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0" w:rsidRPr="00A3184E" w:rsidRDefault="00194A40" w:rsidP="00194A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C5DE3">
        <w:rPr>
          <w:rFonts w:ascii="Times New Roman" w:hAnsi="Times New Roman" w:cs="Times New Roman"/>
          <w:b/>
          <w:sz w:val="24"/>
          <w:szCs w:val="24"/>
        </w:rPr>
        <w:t xml:space="preserve"> в мероприятиях социума</w:t>
      </w:r>
    </w:p>
    <w:p w:rsidR="00194A40" w:rsidRPr="00A3184E" w:rsidRDefault="00194A40" w:rsidP="00194A4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13"/>
        <w:gridCol w:w="3598"/>
        <w:gridCol w:w="2693"/>
        <w:gridCol w:w="1276"/>
        <w:gridCol w:w="2126"/>
      </w:tblGrid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Default="00194A40" w:rsidP="00BF07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Интеллектуальная игра </w:t>
            </w:r>
          </w:p>
          <w:p w:rsidR="00194A40" w:rsidRDefault="00194A40" w:rsidP="00BF07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Qviz</w:t>
            </w:r>
            <w:proofErr w:type="spellEnd"/>
            <w:r w:rsidRPr="00E50C0F">
              <w:rPr>
                <w:rFonts w:ascii="Times New Roman" w:hAnsi="Times New Roman" w:cs="Times New Roman"/>
                <w:sz w:val="24"/>
              </w:rPr>
              <w:t xml:space="preserve"> - 2018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404D67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404D67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Default="00194A40" w:rsidP="00BF0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Праздник-конкурс «Парад литературных героев», посвященный  Неделе детской книги, Десятилетию детства в РФ</w:t>
            </w:r>
          </w:p>
          <w:p w:rsidR="00194A40" w:rsidRDefault="00194A40" w:rsidP="00BF07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Default="00194A40" w:rsidP="00BF07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Праздник-конкурс «Парад литературных героев», посвященный  Неделе детской книги, Десятилетию детства в РФ</w:t>
            </w:r>
          </w:p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404D67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404D67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6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Педсовет МОБУ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Маганской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СОШ, распространение педагогического опыта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75-летию Победы в ВОВ. В рамках проекта «Формирование читательской грамотности»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5E1271" w:rsidRDefault="00194A40" w:rsidP="00BF07C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5DE3">
              <w:rPr>
                <w:rFonts w:ascii="Times New Roman" w:hAnsi="Times New Roman"/>
                <w:sz w:val="24"/>
                <w:szCs w:val="24"/>
              </w:rPr>
              <w:t xml:space="preserve">Дистанционный фото – конкурс «Мир </w:t>
            </w:r>
            <w:proofErr w:type="spellStart"/>
            <w:r w:rsidRPr="00BC5DE3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BC5D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5E1271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5E1271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D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5E1271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DE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Дистанционный конкурс мини -театрализованных постановок «Театр и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756BE6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национальных костюмов «Сила страны в дружбе народов» посвященный ко дню народного единства 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«Окружной центр народного творчества» ГО «город Якутск»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DE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C5DE3">
              <w:rPr>
                <w:rFonts w:ascii="Times New Roman" w:hAnsi="Times New Roman" w:cs="Times New Roman"/>
                <w:sz w:val="24"/>
                <w:szCs w:val="24"/>
              </w:rPr>
              <w:t xml:space="preserve"> «Расцветай, Первомай!»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 w:rsidRPr="00BC5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Танцевальный конкурс «Ритмы народов»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посвященный ко дню народного 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«Окружной центр народного творчества» ГО «город Якутск»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«Окружной центр народного творчества» ГО «город Якутск»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Благодарственное 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«Окружной центр народного творчества» ГО «город Якутск»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Дистанционный конкурс мини -театрализованных постановок «Театр и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Библиополе</w:t>
            </w:r>
            <w:proofErr w:type="spellEnd"/>
          </w:p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C7137D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4A40" w:rsidRPr="00A3184E" w:rsidTr="00BF07C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BC5DE3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756BE6" w:rsidRDefault="00194A40" w:rsidP="00BF07CA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Конкурс чтецов,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 60-летию полета человека в космос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Маганской</w:t>
            </w:r>
            <w:proofErr w:type="spellEnd"/>
            <w:r w:rsidRPr="00A318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0" w:rsidRPr="00A3184E" w:rsidRDefault="00194A40" w:rsidP="00BF0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0" w:rsidRDefault="00194A40" w:rsidP="00BF07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891A5F" w:rsidRDefault="00891A5F"/>
    <w:sectPr w:rsidR="00891A5F" w:rsidSect="0089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40"/>
    <w:rsid w:val="00194A40"/>
    <w:rsid w:val="007549A7"/>
    <w:rsid w:val="0089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40"/>
    <w:pPr>
      <w:ind w:left="720"/>
      <w:contextualSpacing/>
    </w:pPr>
  </w:style>
  <w:style w:type="table" w:styleId="a4">
    <w:name w:val="Table Grid"/>
    <w:basedOn w:val="a1"/>
    <w:uiPriority w:val="59"/>
    <w:rsid w:val="0019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2022-10-09T07:50:00Z</dcterms:created>
  <dcterms:modified xsi:type="dcterms:W3CDTF">2022-10-09T07:51:00Z</dcterms:modified>
</cp:coreProperties>
</file>