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11" w:rsidRDefault="003B1160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  <w:r>
        <w:rPr>
          <w:noProof/>
        </w:rPr>
        <w:drawing>
          <wp:inline distT="0" distB="0" distL="0" distR="0">
            <wp:extent cx="5850890" cy="8336085"/>
            <wp:effectExtent l="19050" t="0" r="0" b="0"/>
            <wp:docPr id="2" name="Рисунок 2" descr="C:\Users\DEPO EGO\AppData\Local\Microsoft\Windows\Temporary Internet Files\Content.Word\PHOTO-2022-10-13-15-13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O EGO\AppData\Local\Microsoft\Windows\Temporary Internet Files\Content.Word\PHOTO-2022-10-13-15-13-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33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C756D" w:rsidRDefault="006C756D" w:rsidP="003B116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C756D" w:rsidRDefault="006C756D" w:rsidP="0011780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Pr="00117802" w:rsidRDefault="00C651FF" w:rsidP="0011780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Содержание</w:t>
      </w:r>
    </w:p>
    <w:p w:rsidR="00117802" w:rsidRPr="00117802" w:rsidRDefault="00117802" w:rsidP="00117802">
      <w:pPr>
        <w:spacing w:after="0" w:line="240" w:lineRule="auto"/>
        <w:ind w:right="14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51FF" w:rsidRPr="00117802" w:rsidRDefault="00C651FF" w:rsidP="00117802">
      <w:pPr>
        <w:spacing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I.</w:t>
      </w: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Пояснитель</w:t>
      </w:r>
      <w:r w:rsidR="00885154"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ная записка</w:t>
      </w:r>
      <w:r w:rsidR="00AD5DA3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5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Актуальность</w:t>
      </w:r>
      <w:r w:rsidR="00AD5DA3"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___________________________</w:t>
      </w:r>
      <w:r w:rsidR="00DA0474"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AD5DA3" w:rsidRPr="00DA0474" w:rsidRDefault="00C651FF" w:rsidP="00DA0474">
      <w:pPr>
        <w:pStyle w:val="a3"/>
        <w:numPr>
          <w:ilvl w:val="0"/>
          <w:numId w:val="45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Новизна</w:t>
      </w:r>
      <w:r w:rsidR="00AD5DA3"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________________________________</w:t>
      </w:r>
      <w:r w:rsid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_______________________________</w:t>
      </w:r>
    </w:p>
    <w:p w:rsidR="00DA0474" w:rsidRPr="00DA0474" w:rsidRDefault="00DA0474" w:rsidP="00DA0474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C651FF" w:rsidRPr="00DA0474" w:rsidRDefault="00C651FF" w:rsidP="00DA0474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3.</w:t>
      </w:r>
      <w:r w:rsidRPr="00117802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Возрастные и индивидуальные особенности детей 5 – 7 лет</w:t>
      </w:r>
      <w:r w:rsidR="00AD5DA3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5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Цель и задачи программы</w:t>
      </w:r>
      <w:r w:rsidR="00AD5DA3"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</w:t>
      </w:r>
      <w:r w:rsid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_______________________________</w:t>
      </w:r>
    </w:p>
    <w:p w:rsidR="00AD5DA3" w:rsidRDefault="00AD5DA3" w:rsidP="00DA04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5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Возраст детей и срок реализации программы</w:t>
      </w:r>
      <w:r w:rsidR="00AD5DA3" w:rsidRP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</w:t>
      </w:r>
      <w:r w:rsid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______________________________</w:t>
      </w:r>
    </w:p>
    <w:p w:rsidR="00AD5DA3" w:rsidRDefault="00AD5DA3" w:rsidP="00DA04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651FF" w:rsidRPr="00117802" w:rsidRDefault="00C651FF" w:rsidP="00117802">
      <w:pPr>
        <w:spacing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6.</w:t>
      </w:r>
      <w:r w:rsidRPr="0011780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Принципы и подходы по формированию программы</w:t>
      </w:r>
      <w:r w:rsidR="00AD5D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Pr="00117802" w:rsidRDefault="00C651FF" w:rsidP="00117802">
      <w:pPr>
        <w:spacing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II.</w:t>
      </w: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Соде</w:t>
      </w:r>
      <w:r w:rsidR="00885154"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ржание  реализации программы</w:t>
      </w:r>
      <w:r w:rsidR="00AD5DA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_____________________________________</w:t>
      </w:r>
      <w:r w:rsid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</w:t>
      </w:r>
      <w:r w:rsidR="00AD5DA3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 – технические условия</w:t>
      </w:r>
      <w:r w:rsidR="00AD5DA3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 реализации программы</w:t>
      </w:r>
      <w:r w:rsidR="00AD5DA3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AD5DA3" w:rsidRDefault="00AD5DA3" w:rsidP="00DA04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117802" w:rsidRDefault="00C651FF" w:rsidP="00117802">
      <w:pPr>
        <w:spacing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Структура занятия </w:t>
      </w:r>
      <w:r w:rsidR="00AD5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</w:t>
      </w:r>
      <w:r w:rsid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DA0474" w:rsidRDefault="00C651FF" w:rsidP="00DA0474">
      <w:pPr>
        <w:pStyle w:val="a3"/>
        <w:numPr>
          <w:ilvl w:val="0"/>
          <w:numId w:val="46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="00234BB6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еристика разделов</w:t>
      </w:r>
      <w:r w:rsidR="00AD5DA3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117802" w:rsidRDefault="00C651FF" w:rsidP="00117802">
      <w:pPr>
        <w:spacing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color w:val="000000"/>
          <w:sz w:val="24"/>
          <w:szCs w:val="24"/>
        </w:rPr>
        <w:t>6. Перспективное планирование занятий по степ –аэробики</w:t>
      </w:r>
      <w:r w:rsidR="00AD5DA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AD5DA3" w:rsidRDefault="00C651FF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III.</w:t>
      </w: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Система мониторинга достижения деть</w:t>
      </w:r>
      <w:r w:rsid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ми планируемых </w:t>
      </w: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результатов </w:t>
      </w:r>
    </w:p>
    <w:p w:rsidR="00AD5DA3" w:rsidRDefault="00C651FF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освое</w:t>
      </w:r>
      <w:r w:rsidR="00885154"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ния программы</w:t>
      </w:r>
      <w:r w:rsidR="00AD5DA3"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______________________________________________________</w:t>
      </w:r>
      <w:r w:rsidR="00DA0474">
        <w:rPr>
          <w:rFonts w:ascii="Times New Roman" w:eastAsia="Times New Roman" w:hAnsi="Times New Roman" w:cs="Times New Roman"/>
          <w:color w:val="0D0D0D"/>
          <w:sz w:val="24"/>
          <w:szCs w:val="24"/>
        </w:rPr>
        <w:t>_</w:t>
      </w:r>
    </w:p>
    <w:p w:rsidR="00C651FF" w:rsidRPr="00DA0474" w:rsidRDefault="00C651FF" w:rsidP="00DA0474">
      <w:pPr>
        <w:pStyle w:val="a3"/>
        <w:numPr>
          <w:ilvl w:val="0"/>
          <w:numId w:val="47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промежуточные </w:t>
      </w:r>
      <w:r w:rsidR="00885154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программы</w:t>
      </w:r>
      <w:r w:rsid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DA0474" w:rsidRDefault="00885154" w:rsidP="00DA0474">
      <w:pPr>
        <w:pStyle w:val="a3"/>
        <w:numPr>
          <w:ilvl w:val="0"/>
          <w:numId w:val="47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методики</w:t>
      </w:r>
      <w:r w:rsidR="00AD5DA3"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</w:t>
      </w:r>
      <w:r w:rsid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AD5DA3" w:rsidRDefault="00AD5DA3" w:rsidP="00117802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C651FF" w:rsidRPr="00117802" w:rsidRDefault="00885154" w:rsidP="00117802">
      <w:pPr>
        <w:spacing w:after="0" w:line="240" w:lineRule="auto"/>
        <w:ind w:left="-284" w:right="-1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7802">
        <w:rPr>
          <w:rFonts w:ascii="Times New Roman" w:eastAsia="Times New Roman" w:hAnsi="Times New Roman" w:cs="Times New Roman"/>
          <w:color w:val="0D0D0D"/>
          <w:sz w:val="24"/>
          <w:szCs w:val="24"/>
        </w:rPr>
        <w:t>Список литературы</w:t>
      </w:r>
      <w:r w:rsidR="00AD5DA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_______________________________________________________</w:t>
      </w:r>
    </w:p>
    <w:p w:rsidR="00663711" w:rsidRPr="00117802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63711" w:rsidRPr="00117802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663711" w:rsidRDefault="00663711" w:rsidP="00C651FF">
      <w:pPr>
        <w:spacing w:after="0" w:line="240" w:lineRule="auto"/>
        <w:ind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DA0474" w:rsidRDefault="00DA0474" w:rsidP="003B116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D0D0D"/>
          <w:sz w:val="32"/>
        </w:rPr>
      </w:pPr>
    </w:p>
    <w:p w:rsidR="00C651FF" w:rsidRPr="00DA0474" w:rsidRDefault="00C651FF" w:rsidP="00DA0474">
      <w:pPr>
        <w:pStyle w:val="a3"/>
        <w:numPr>
          <w:ilvl w:val="0"/>
          <w:numId w:val="44"/>
        </w:num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lastRenderedPageBreak/>
        <w:t>Пояснительная записка.</w:t>
      </w:r>
    </w:p>
    <w:p w:rsidR="008E73F0" w:rsidRPr="00B46EC6" w:rsidRDefault="008E73F0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3F0" w:rsidRPr="00B46EC6" w:rsidRDefault="008E73F0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воспитательно-оздоровительной работы ДО</w:t>
      </w:r>
      <w:r w:rsidR="000C21EC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наряду с другими современными здоровье</w:t>
      </w:r>
      <w:r w:rsidR="008E73F0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сберегающими факторами включает в себя блок дополнительного образования физкультурно-спортивной направленности.  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показывает, как с учетом конкретных условий, образовательных потребностей и особенностей развития детей дошкольного возраста создается индивидуальная педагогическая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дошкольного образования и с учетом его специфики данная система (модель) представляет собой оптимальные психолого</w:t>
      </w:r>
      <w:r w:rsidR="008E73F0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условия, обеспечивающие становление общечеловеческих ценностей, базиса личностной культуры, социальную успешность ребенка дошкольного возраста. Составляющими этих условий являются:</w:t>
      </w:r>
    </w:p>
    <w:p w:rsidR="00C651FF" w:rsidRPr="00B46EC6" w:rsidRDefault="00C651FF" w:rsidP="00C651FF">
      <w:pPr>
        <w:numPr>
          <w:ilvl w:val="0"/>
          <w:numId w:val="1"/>
        </w:numPr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содержательные условия;</w:t>
      </w:r>
    </w:p>
    <w:p w:rsidR="00C651FF" w:rsidRPr="00B46EC6" w:rsidRDefault="00C651FF" w:rsidP="00C651FF">
      <w:pPr>
        <w:numPr>
          <w:ilvl w:val="0"/>
          <w:numId w:val="1"/>
        </w:numPr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условия;</w:t>
      </w:r>
    </w:p>
    <w:p w:rsidR="00C651FF" w:rsidRPr="00B46EC6" w:rsidRDefault="00C651FF" w:rsidP="00C651FF">
      <w:pPr>
        <w:numPr>
          <w:ilvl w:val="0"/>
          <w:numId w:val="1"/>
        </w:numPr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условия (принципы, методы, приемы);</w:t>
      </w:r>
    </w:p>
    <w:p w:rsidR="00C651FF" w:rsidRPr="00B46EC6" w:rsidRDefault="00C651FF" w:rsidP="00C651FF">
      <w:pPr>
        <w:numPr>
          <w:ilvl w:val="0"/>
          <w:numId w:val="1"/>
        </w:numPr>
        <w:spacing w:before="30" w:after="3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материально-технические условия (развивающая среда);</w:t>
      </w:r>
    </w:p>
    <w:p w:rsidR="00C651FF" w:rsidRPr="00B46EC6" w:rsidRDefault="008E73F0" w:rsidP="00C651FF">
      <w:pPr>
        <w:numPr>
          <w:ilvl w:val="0"/>
          <w:numId w:val="1"/>
        </w:numPr>
        <w:spacing w:before="30" w:after="30" w:line="240" w:lineRule="auto"/>
        <w:ind w:left="0" w:firstLine="1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культурные условия (взаимодействие с родителями, социальными партнерами р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азличных социо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культурных институтов); - контрольно-диагностические условия.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разработана с учетом методических рекомендаций по физическому воспитанию дошкольников:</w:t>
      </w:r>
    </w:p>
    <w:p w:rsidR="00C651FF" w:rsidRPr="00B46EC6" w:rsidRDefault="00C651FF" w:rsidP="00C651FF">
      <w:pPr>
        <w:numPr>
          <w:ilvl w:val="0"/>
          <w:numId w:val="2"/>
        </w:numPr>
        <w:spacing w:before="30" w:after="30" w:line="240" w:lineRule="auto"/>
        <w:ind w:left="0" w:firstLine="1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общеобразовательная программа дошкольного образования «От рождения до школы» / Веракса Н.Е., Комарова Т.С., Васильева М.А. и др., изд. «Мозаика-Синтез», М., 2014г.</w:t>
      </w:r>
    </w:p>
    <w:p w:rsidR="00C651FF" w:rsidRPr="00B46EC6" w:rsidRDefault="00C651FF" w:rsidP="00B46EC6">
      <w:pPr>
        <w:pStyle w:val="a3"/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Федеральные государственные образовательные стандарты к структуре основной общеобразовательной программы дошкольного образования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 от 17 октября 2013г. N 1155,</w:t>
      </w:r>
    </w:p>
    <w:p w:rsidR="00C651FF" w:rsidRPr="00B46EC6" w:rsidRDefault="00C651FF" w:rsidP="00B46EC6">
      <w:pPr>
        <w:pStyle w:val="a3"/>
        <w:numPr>
          <w:ilvl w:val="0"/>
          <w:numId w:val="2"/>
        </w:numPr>
        <w:tabs>
          <w:tab w:val="clear" w:pos="720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Типовое положение о дошкольном образовательном учреждении от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27 октября 2011 г. N 2562 г. Москва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B46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Постановление Правительства РФ)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B46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 2.4.1.2660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46E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 (Зарегистрировано в Минюсте России 27.08.2010, регистрационный номер 18267)</w:t>
      </w:r>
    </w:p>
    <w:p w:rsidR="00C651FF" w:rsidRPr="00B46EC6" w:rsidRDefault="00C651FF" w:rsidP="00C65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данной рабочей программе представлены занятия, разработанные на основе следующих положений: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FF" w:rsidRPr="00B46EC6" w:rsidRDefault="00C651FF" w:rsidP="00C651FF">
      <w:pPr>
        <w:numPr>
          <w:ilvl w:val="0"/>
          <w:numId w:val="3"/>
        </w:numPr>
        <w:spacing w:before="30" w:after="30" w:line="240" w:lineRule="auto"/>
        <w:ind w:left="24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 – оздоровительное направление является частью всей воспитательно-образовательной работы в ДОУ и взаимосвязана со всеми ее направлениями. Особенно, важное, значение для воспитания и развития ребенка имеет связь занятий физической культуры с игрой. Такая разносторонняя связь повышает интерес детей к занятиям физической культуры и к игре.</w:t>
      </w:r>
    </w:p>
    <w:p w:rsidR="00C651FF" w:rsidRPr="00B46EC6" w:rsidRDefault="00C651FF" w:rsidP="00C651FF">
      <w:pPr>
        <w:numPr>
          <w:ilvl w:val="0"/>
          <w:numId w:val="3"/>
        </w:numPr>
        <w:spacing w:before="30" w:after="30" w:line="240" w:lineRule="auto"/>
        <w:ind w:left="246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физической культуры необходимо создавать развивающую среду, постепенно вовлекая в этот процесс детей, вызывая у них радость, удовольствие, от материала в физкультурных уголках. Большое значение имеет удачный подбор материалов для занятий, удобное и рациональное размещение, доброжелательное отношение педагога к каждому ребенку; эмоционально – положительная атмосфера занятий.</w:t>
      </w:r>
    </w:p>
    <w:p w:rsidR="00B46EC6" w:rsidRPr="00234BB6" w:rsidRDefault="00B46EC6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B46EC6" w:rsidRPr="00234BB6" w:rsidRDefault="00B46EC6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Pr="00234BB6" w:rsidRDefault="00C651FF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lastRenderedPageBreak/>
        <w:t>1.Актуальность.</w:t>
      </w:r>
    </w:p>
    <w:p w:rsidR="00B46EC6" w:rsidRPr="00234BB6" w:rsidRDefault="00B46EC6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 Главной ценностью для человека является его здоровье. Причём эта ценность выступает на двух уровнях: личном и общественном. Дошкольный возраст  в развитии ребёнка – это период, когда закладывается фундамент его здоровья, физического развития и культуры движений. 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 ребёнка взрослого человека стала занимать во всем мире приоритетные позиции, поскольку любой стране нужны личности творческие, гармонично развитые, активные и здоровые. Сегодня важно нам, взрослым, формировать и поддерживать интерес к оздоровлению как самих себя, так и своих детей.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своему здоровью необходимо начинать с детства. По мнению специалистов – медиков, 75 %всех болезней человека заложено в детские годы.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и развитый ребенок обладает хорошей сопротивляемостью организма к вредным факторам среды и устойчивостью к утомлению, социально физиологически адаптирован.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   Сохранение и укрепление здоровья дошкольников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детские сады, продолжает оставаться высокой.    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 Здоровье ребёнка зависит от ряда факторов – биологических, экологических, социальных, гигиенических, демографических, климатических условий, а именно:</w:t>
      </w:r>
    </w:p>
    <w:p w:rsidR="00C651FF" w:rsidRPr="00B46EC6" w:rsidRDefault="000C21EC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наследственность;</w:t>
      </w:r>
    </w:p>
    <w:p w:rsidR="00C651FF" w:rsidRPr="00B46EC6" w:rsidRDefault="000C21EC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неблагоприятная экологическая обстановка;</w:t>
      </w:r>
    </w:p>
    <w:p w:rsidR="00C651FF" w:rsidRPr="00B46EC6" w:rsidRDefault="000C21EC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электронно-лучевое и “металло-звуковое” облучение детей (компьютерные игры, длительное пребывание перед телевизором, просмотр видеофильмов, постоянно звучащая рок-музыка);</w:t>
      </w:r>
    </w:p>
    <w:p w:rsidR="00C651FF" w:rsidRPr="00B46EC6" w:rsidRDefault="000C21EC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(который оказывает наибольшее влияние на состояние здоровья),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 характера педагогических воздействий. В многоаспектном выражении нормальное психофизическое развитие старшего дошкольника и последующее сохранение его здоровья зависят от уровня двигательной активности, потребность в которой для дошкольника является естественной.  Потребность в движении, повышенная двигательная активность – наиболее важные биологические особенности детского организма.  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 может дать волю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степ -  аэробикой. На занятиях 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</w:p>
    <w:p w:rsidR="00B46EC6" w:rsidRPr="00234BB6" w:rsidRDefault="00B46EC6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B46EC6" w:rsidRPr="00234BB6" w:rsidRDefault="00B46EC6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B46EC6" w:rsidRPr="00234BB6" w:rsidRDefault="00B46EC6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DA0474" w:rsidRDefault="00DA0474" w:rsidP="00DA0474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Pr="00B46EC6" w:rsidRDefault="00C651FF" w:rsidP="00DA047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lastRenderedPageBreak/>
        <w:t>2.Новизна.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В детском саду проводится системная работа по физическому воспитанию детей, которая включает в себя традиционные и нетрадиционные формы.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них является степ – аэробика, которую мы предлагаем использовать в работе с детьми.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Разработанная программа позволит добиться оптимального уровня развития физических качеств: быстроты, гибкости, равновесия, координационных способностей, а также несет профилактический характер.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воздействием упражнений на степ – платформе улучшается функция сердечно – сосудистой и дыхательной систем, укрепляется опорно – двигательный аппарат, регулируется деятельность нервной системы и ряд других физиологических процессов, таких как, профилактики плоскостопия и нарушений осанки.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 данной прог</w:t>
      </w:r>
      <w:r w:rsidR="000C21EC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заключается в том, что на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ряду с традиционными формами упражнений, проводятся специальные упражнения по степ – аэробике, а также лого</w:t>
      </w:r>
      <w:r w:rsidR="000C21EC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упражнения. Оптимальное сочетание которых в ходе занятий позволит решать не только задачи по физическому воспитанию, но и  развивать координацию движений и речь.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детей, занимающихся оздоровительной аэробикой повышаются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аэробика популярна во всем мире. Этот вид спорта известен более 10 лет, хотя в России о нем узнали не так давно.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«Step» в переводе с английского языка буквально означает «шаг». Он в качестве аэробики был изобретен в США известным фитнес инструктором Джинной Миллер.  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аэробика - это ритмичные движения вверх и вниз по специальной степ платформе.  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аэробика используется для профилактики заболеваний. Которые вызваны гиподинамией, т.е. недостатком движений. Она развивает подвижность в суставах. Формирует свод стопы. Тренирует равновесие и позволяет сжигать большое количество калорий. Занятия усложняется и, несмотря на внешнюю простоту, упражнения могут быть весьма непростыми для выполнения.  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аэробика уникальна в своем роде: особых приспособлений не надо, достаточно шаговой скамейки и мяча. Мяч подойдет любой от теннисного, до футбольного.  </w:t>
      </w:r>
    </w:p>
    <w:p w:rsidR="00C651FF" w:rsidRPr="00B46EC6" w:rsidRDefault="00C651FF" w:rsidP="00C651FF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аэробикой можно заниматься в различных вариантах:  </w:t>
      </w:r>
    </w:p>
    <w:p w:rsidR="00C651FF" w:rsidRPr="00B46EC6" w:rsidRDefault="00C651FF" w:rsidP="00C651FF">
      <w:pPr>
        <w:numPr>
          <w:ilvl w:val="0"/>
          <w:numId w:val="4"/>
        </w:numPr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полных занятий оздоровительно тренирующего характера с детьми младшего дошкольного возраста продолжительностью 20 мин. и с детьми старшего дошкольного возраста продолжительностью 25-30 мин.</w:t>
      </w:r>
    </w:p>
    <w:p w:rsidR="00C651FF" w:rsidRPr="00B46EC6" w:rsidRDefault="00C651FF" w:rsidP="00C651FF">
      <w:pPr>
        <w:numPr>
          <w:ilvl w:val="0"/>
          <w:numId w:val="4"/>
        </w:numPr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часть занятия от 10 до 15мин.  </w:t>
      </w:r>
    </w:p>
    <w:p w:rsidR="00C651FF" w:rsidRPr="00B46EC6" w:rsidRDefault="00C651FF" w:rsidP="00C651FF">
      <w:pPr>
        <w:numPr>
          <w:ilvl w:val="0"/>
          <w:numId w:val="4"/>
        </w:numPr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утреней гимнастики, что усиливает ее оздоровительный и эмоциональный эффект.  </w:t>
      </w:r>
    </w:p>
    <w:p w:rsidR="00C651FF" w:rsidRPr="00B46EC6" w:rsidRDefault="00C651FF" w:rsidP="00C651FF">
      <w:pPr>
        <w:numPr>
          <w:ilvl w:val="0"/>
          <w:numId w:val="4"/>
        </w:numPr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показательных выступлениях на праздниках.  </w:t>
      </w:r>
    </w:p>
    <w:p w:rsidR="00C651FF" w:rsidRPr="00B46EC6" w:rsidRDefault="00C651FF" w:rsidP="00C651FF">
      <w:pPr>
        <w:numPr>
          <w:ilvl w:val="0"/>
          <w:numId w:val="4"/>
        </w:numPr>
        <w:spacing w:before="30" w:after="30" w:line="240" w:lineRule="auto"/>
        <w:ind w:left="426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степ развлечение.  </w:t>
      </w:r>
    </w:p>
    <w:p w:rsidR="00C651FF" w:rsidRPr="00B46EC6" w:rsidRDefault="00C651FF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3.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Возрастные и индивидуальные особенности детей 5 – 7 лет</w:t>
      </w: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5—7 лет называют часто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к школе группы. По средним данным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возрастной этап характерен, кроме того, разной интенсивностью роста отдельных частей тела. В течение шестого года, например, быстро увеличиваются длина конечностей, ширина таза и плеч у детей обоего пола. Вместе с тем имеются 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индивидуальные различия в этих показателях, а также различия их у мальчиков и девочек. Например, окружность грудной клетки у девочек увеличивается интенсивнее, чем у мальчиков.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Антропометрические признаки (масса тела, рост, окружность грудной клетки, ширина таза, длина туловища и конечностей) в разной степени взаимосвязаны, и это влияет на физическую подготовленность детей.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Позвоночный столб ребенка пяти—семи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например,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развитии мышц выделяют несколько «узловых» этапов. Один из них —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 проявления двигательной деятельности является развитие устойчивого равновесия. Оно зависит от степени взаимодействия проприоцептивных, вестибулярных и других рефлексов, а также от массы тела и площади опоры. С возрастом ребенка показатели сохранения устойчивого равновесия улучшаются. При выполнении упражнений на равновесие девочки имеют некоторое преимущество перед мальчиками.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дошкольник способен дифференцировать свои мышечные усилия. Поэтому на занятиях физической культурой он может выполнять упражнения с различной амплитудой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интенсивно формируется и сердечная деятельность, но процесс этот не завершается даже у подростков. В первые годы жизни ребенка пульс его неустойчив и не всегда ритмичен. Средняя частота его к шести-семи годам составляет 92 — 95 ударов в минуту.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Жизненная емкость легких у ребенка пяти-шести лет в среднем — 1100—1200 см3, но она зависит и от других факторов (длины тела, типа дыхания и др.). К семи годам у детей ярко выражен грудной тип дыхания. Число дыханий в минуту — в среднем 25.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У многих потребность в двигательной активности настолько велика, что врачи и физиологи называют период от пяти до семи лет «возрастом двигательной расточительности»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степ – платформ – это новое направление оздоровительной работы. Эффективность занятий на степах подтверждено опытом коррекционных медицинских центров Европы.</w:t>
      </w:r>
    </w:p>
    <w:p w:rsidR="00C651FF" w:rsidRPr="00B46EC6" w:rsidRDefault="00C651FF" w:rsidP="00552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– платформа является многофункциональным оборудовани</w:t>
      </w:r>
      <w:r w:rsidR="00552AA6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ем, обеспечивающим решение обще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развивающих и профилактических задач</w:t>
      </w:r>
      <w:r w:rsidR="00552AA6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73F0" w:rsidRPr="00B46EC6" w:rsidRDefault="008E73F0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8E73F0" w:rsidRPr="00B46EC6" w:rsidRDefault="008E73F0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8E73F0" w:rsidRPr="00B46EC6" w:rsidRDefault="008E73F0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163849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Default="00C651FF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4.Цель и задачи программы:</w:t>
      </w:r>
    </w:p>
    <w:p w:rsidR="00163849" w:rsidRPr="00B46EC6" w:rsidRDefault="00163849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- укрепление здоровья детей, повышение сопротивляемости организма; создание условий для формирования у детей дошкольного возраста потребности в двигательной активности и физическом совершенствовании.</w:t>
      </w:r>
    </w:p>
    <w:p w:rsidR="008E73F0" w:rsidRPr="00B46EC6" w:rsidRDefault="008E73F0" w:rsidP="00C651FF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Default="00C651FF" w:rsidP="00C651FF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US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Задачи.</w:t>
      </w:r>
    </w:p>
    <w:p w:rsidR="00B46EC6" w:rsidRPr="00B46EC6" w:rsidRDefault="00B46EC6" w:rsidP="00C651FF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651FF" w:rsidRPr="00B46EC6" w:rsidRDefault="00B46EC6" w:rsidP="00B46EC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здоровья:</w:t>
      </w:r>
    </w:p>
    <w:p w:rsidR="00C651FF" w:rsidRPr="00B46EC6" w:rsidRDefault="00C651FF" w:rsidP="00C651F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 укреплять костно-мышечную систему организма дошкольника;</w:t>
      </w:r>
    </w:p>
    <w:p w:rsidR="00C651FF" w:rsidRPr="00B46EC6" w:rsidRDefault="00C651FF" w:rsidP="00C651F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правильную осанку, стопу;</w:t>
      </w:r>
    </w:p>
    <w:p w:rsidR="00C651FF" w:rsidRPr="00B46EC6" w:rsidRDefault="00C651FF" w:rsidP="00C651F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работу сердечно-сосудистой, дыхательной систем организма;</w:t>
      </w:r>
    </w:p>
    <w:p w:rsidR="00C651FF" w:rsidRPr="00B46EC6" w:rsidRDefault="00C651FF" w:rsidP="00C651FF">
      <w:pPr>
        <w:numPr>
          <w:ilvl w:val="0"/>
          <w:numId w:val="6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к здоровому образу жизни.</w:t>
      </w:r>
    </w:p>
    <w:p w:rsidR="00C651FF" w:rsidRPr="00B46EC6" w:rsidRDefault="00C651FF" w:rsidP="00C651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качеств и умений:</w:t>
      </w:r>
    </w:p>
    <w:p w:rsidR="00C651FF" w:rsidRPr="00B46EC6" w:rsidRDefault="00C651FF" w:rsidP="00C651FF">
      <w:pPr>
        <w:numPr>
          <w:ilvl w:val="0"/>
          <w:numId w:val="8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точность и координацию движений;</w:t>
      </w:r>
    </w:p>
    <w:p w:rsidR="00C651FF" w:rsidRPr="00B46EC6" w:rsidRDefault="00C651FF" w:rsidP="00C651FF">
      <w:pPr>
        <w:numPr>
          <w:ilvl w:val="0"/>
          <w:numId w:val="8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гибкость, пластичность;</w:t>
      </w:r>
    </w:p>
    <w:p w:rsidR="00C651FF" w:rsidRPr="00B46EC6" w:rsidRDefault="00C651FF" w:rsidP="00C651FF">
      <w:pPr>
        <w:numPr>
          <w:ilvl w:val="0"/>
          <w:numId w:val="8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выносливость;</w:t>
      </w:r>
    </w:p>
    <w:p w:rsidR="00C651FF" w:rsidRPr="00B46EC6" w:rsidRDefault="00C651FF" w:rsidP="00C651FF">
      <w:pPr>
        <w:numPr>
          <w:ilvl w:val="0"/>
          <w:numId w:val="8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ориентироваться в пространстве; - обогащать двигательный опыт ребенка.</w:t>
      </w:r>
    </w:p>
    <w:p w:rsidR="00C651FF" w:rsidRPr="00B46EC6" w:rsidRDefault="00C651FF" w:rsidP="00C651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музыкальности.</w:t>
      </w:r>
    </w:p>
    <w:p w:rsidR="00C651FF" w:rsidRPr="00B46EC6" w:rsidRDefault="00C651FF" w:rsidP="00C651FF">
      <w:pPr>
        <w:numPr>
          <w:ilvl w:val="0"/>
          <w:numId w:val="10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слушать и чувствовать музыку;</w:t>
      </w:r>
    </w:p>
    <w:p w:rsidR="00C651FF" w:rsidRPr="00B46EC6" w:rsidRDefault="00C651FF" w:rsidP="00C651FF">
      <w:pPr>
        <w:numPr>
          <w:ilvl w:val="0"/>
          <w:numId w:val="10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чувство ритма;</w:t>
      </w:r>
    </w:p>
    <w:p w:rsidR="00C651FF" w:rsidRPr="00B46EC6" w:rsidRDefault="00C651FF" w:rsidP="00C651FF">
      <w:pPr>
        <w:numPr>
          <w:ilvl w:val="0"/>
          <w:numId w:val="10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музыкальную память.</w:t>
      </w:r>
    </w:p>
    <w:p w:rsidR="00C651FF" w:rsidRPr="00B46EC6" w:rsidRDefault="00C651FF" w:rsidP="00C651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психических процессов</w:t>
      </w:r>
    </w:p>
    <w:p w:rsidR="00C651FF" w:rsidRPr="00B46EC6" w:rsidRDefault="00C651FF" w:rsidP="00C651FF">
      <w:pPr>
        <w:numPr>
          <w:ilvl w:val="0"/>
          <w:numId w:val="12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восприятие, внимание, волю, память, мышление; - тренировать подвижность и гибкость нервных процессов.</w:t>
      </w:r>
    </w:p>
    <w:p w:rsidR="00C651FF" w:rsidRPr="00B46EC6" w:rsidRDefault="00C651FF" w:rsidP="00C651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нравственно-коммуникативных качеств личности</w:t>
      </w:r>
    </w:p>
    <w:p w:rsidR="00C651FF" w:rsidRPr="00B46EC6" w:rsidRDefault="00C651FF" w:rsidP="00C651FF">
      <w:pPr>
        <w:numPr>
          <w:ilvl w:val="0"/>
          <w:numId w:val="14"/>
        </w:num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активность, инициативность, самостоятельность, настойчивость;</w:t>
      </w:r>
    </w:p>
    <w:p w:rsidR="00C651FF" w:rsidRPr="00B46EC6" w:rsidRDefault="00C651FF" w:rsidP="00C651FF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способность к сопереживанию, взаимопомощи, взаимоподдержке.</w:t>
      </w:r>
    </w:p>
    <w:p w:rsidR="00B46EC6" w:rsidRPr="00B46EC6" w:rsidRDefault="00C651FF" w:rsidP="00B46EC6">
      <w:pPr>
        <w:spacing w:after="0" w:line="240" w:lineRule="auto"/>
        <w:ind w:left="970" w:hanging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 </w:t>
      </w:r>
    </w:p>
    <w:p w:rsidR="00C651FF" w:rsidRPr="00DA0474" w:rsidRDefault="00C651FF" w:rsidP="00DA047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 и срок реализации программы.</w:t>
      </w:r>
    </w:p>
    <w:p w:rsidR="00B46EC6" w:rsidRPr="00B46EC6" w:rsidRDefault="00B46EC6" w:rsidP="00B46EC6">
      <w:pPr>
        <w:spacing w:after="0" w:line="240" w:lineRule="auto"/>
        <w:ind w:left="970" w:hanging="9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="008E73F0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программы «Вместе весело шагать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» рассчитан на 2 года.</w:t>
      </w:r>
    </w:p>
    <w:p w:rsidR="00C651FF" w:rsidRPr="00B46EC6" w:rsidRDefault="008E73F0" w:rsidP="00C6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</w:t>
      </w:r>
      <w:r w:rsid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старшей</w:t>
      </w:r>
      <w:r w:rsidR="00234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подготовительной </w:t>
      </w:r>
      <w:r w:rsid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группе</w:t>
      </w:r>
      <w:r w:rsidR="00163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1 раз</w:t>
      </w:r>
      <w:r w:rsidR="00234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20-30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(в зависимости от возраста)</w:t>
      </w:r>
    </w:p>
    <w:p w:rsidR="008E73F0" w:rsidRPr="00B46EC6" w:rsidRDefault="008E73F0" w:rsidP="00C651FF">
      <w:pPr>
        <w:spacing w:after="0" w:line="240" w:lineRule="auto"/>
        <w:ind w:left="362" w:right="-1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left="362" w:right="-1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учебного времени</w:t>
      </w:r>
    </w:p>
    <w:tbl>
      <w:tblPr>
        <w:tblpPr w:leftFromText="180" w:rightFromText="180" w:vertAnchor="text" w:horzAnchor="margin" w:tblpY="134"/>
        <w:tblW w:w="99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3"/>
        <w:gridCol w:w="2759"/>
        <w:gridCol w:w="3575"/>
      </w:tblGrid>
      <w:tr w:rsidR="008E73F0" w:rsidRPr="00B46EC6" w:rsidTr="008E73F0">
        <w:trPr>
          <w:trHeight w:val="96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8E73F0" w:rsidRPr="00B46EC6" w:rsidTr="008E73F0">
        <w:trPr>
          <w:trHeight w:val="42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4-5 лет</w:t>
            </w:r>
          </w:p>
          <w:p w:rsidR="008E73F0" w:rsidRPr="00B46EC6" w:rsidRDefault="008E73F0" w:rsidP="008E7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(занятие 20-25 мин)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ind w:left="24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E73F0" w:rsidRPr="00B46EC6" w:rsidTr="008E73F0">
        <w:trPr>
          <w:trHeight w:val="320"/>
        </w:trPr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6-7 лет</w:t>
            </w:r>
          </w:p>
          <w:p w:rsidR="008E73F0" w:rsidRPr="00B46EC6" w:rsidRDefault="008E73F0" w:rsidP="008E73F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(занятие 25-30 мин)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40" w:type="dxa"/>
            </w:tcMar>
            <w:vAlign w:val="center"/>
            <w:hideMark/>
          </w:tcPr>
          <w:p w:rsidR="008E73F0" w:rsidRPr="00B46EC6" w:rsidRDefault="008E73F0" w:rsidP="008E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C651FF" w:rsidRPr="00B46EC6" w:rsidRDefault="00C651FF" w:rsidP="00C651FF">
      <w:pPr>
        <w:spacing w:after="0" w:line="240" w:lineRule="auto"/>
        <w:ind w:left="362" w:right="-1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651FF" w:rsidRPr="00B46EC6" w:rsidRDefault="00C651FF" w:rsidP="00C651FF">
      <w:pPr>
        <w:spacing w:after="0" w:line="240" w:lineRule="auto"/>
        <w:ind w:left="970" w:hanging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FF" w:rsidRPr="00B46EC6" w:rsidRDefault="00C651FF" w:rsidP="00C651FF">
      <w:pPr>
        <w:spacing w:after="0" w:line="240" w:lineRule="auto"/>
        <w:ind w:left="970" w:hanging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6EC6" w:rsidRDefault="00B46EC6" w:rsidP="00B46EC6">
      <w:pPr>
        <w:spacing w:before="100" w:beforeAutospacing="1" w:after="100" w:afterAutospacing="1" w:line="240" w:lineRule="auto"/>
        <w:ind w:left="1930" w:right="1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EC6" w:rsidRDefault="00B46EC6" w:rsidP="00B46EC6">
      <w:pPr>
        <w:spacing w:before="100" w:beforeAutospacing="1" w:after="100" w:afterAutospacing="1" w:line="240" w:lineRule="auto"/>
        <w:ind w:left="1930" w:right="1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46EC6" w:rsidRDefault="00B46EC6" w:rsidP="00B46EC6">
      <w:pPr>
        <w:spacing w:before="100" w:beforeAutospacing="1" w:after="100" w:afterAutospacing="1" w:line="240" w:lineRule="auto"/>
        <w:ind w:left="1930" w:right="14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651FF" w:rsidRPr="00B46EC6" w:rsidRDefault="00C651FF" w:rsidP="00B46EC6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и подходы по формированию программы</w:t>
      </w:r>
    </w:p>
    <w:p w:rsidR="00C651FF" w:rsidRPr="00B46EC6" w:rsidRDefault="00C651FF" w:rsidP="00C651F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Программа  опирается на 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научные принципы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ее построения, что учитывается при организации образовательного процесса:</w:t>
      </w:r>
    </w:p>
    <w:p w:rsidR="00C651FF" w:rsidRPr="00B46EC6" w:rsidRDefault="00C651FF" w:rsidP="00C651FF">
      <w:pPr>
        <w:numPr>
          <w:ilvl w:val="0"/>
          <w:numId w:val="17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принцип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развивающего образования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6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которого является развитие ребенка.</w:t>
      </w:r>
      <w:r w:rsidRPr="00B46E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характер образования реализуется через деятельность каждого ребенка в зоне его ближайшего развития;</w:t>
      </w:r>
    </w:p>
    <w:p w:rsidR="00C651FF" w:rsidRPr="00B46EC6" w:rsidRDefault="00C651FF" w:rsidP="00C651FF">
      <w:pPr>
        <w:numPr>
          <w:ilvl w:val="0"/>
          <w:numId w:val="17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принципа научной обоснованности и практической применимости.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Содержание программы соответствует основным положениям возрастной психологии и дошкольной педагогики;</w:t>
      </w:r>
    </w:p>
    <w:p w:rsidR="00C651FF" w:rsidRPr="00B46EC6" w:rsidRDefault="00C651FF" w:rsidP="00C651FF">
      <w:pPr>
        <w:numPr>
          <w:ilvl w:val="0"/>
          <w:numId w:val="17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 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</w:p>
    <w:p w:rsidR="00C651FF" w:rsidRPr="00B46EC6" w:rsidRDefault="00C651FF" w:rsidP="00C651FF">
      <w:pPr>
        <w:numPr>
          <w:ilvl w:val="0"/>
          <w:numId w:val="17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единство воспитательных, развивающих и обучающих целей и задач процесса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C651FF" w:rsidRPr="00B46EC6" w:rsidRDefault="00C651FF" w:rsidP="00C651FF">
      <w:pPr>
        <w:numPr>
          <w:ilvl w:val="0"/>
          <w:numId w:val="17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 интеграции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образовательных областей (физическая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C651FF" w:rsidRPr="00B46EC6" w:rsidRDefault="00C651FF" w:rsidP="00C651FF">
      <w:pPr>
        <w:numPr>
          <w:ilvl w:val="0"/>
          <w:numId w:val="17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принципы гуманизации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, дифференциации и индивидуализации, непрерывности и системности образования.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принципа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гуманизации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в образовательной программе означает:</w:t>
      </w:r>
    </w:p>
    <w:p w:rsidR="00C651FF" w:rsidRPr="00B46EC6" w:rsidRDefault="00C651FF" w:rsidP="00C651FF">
      <w:pPr>
        <w:numPr>
          <w:ilvl w:val="0"/>
          <w:numId w:val="18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уникальности и неповторимости личности каждого ребенка;</w:t>
      </w:r>
    </w:p>
    <w:p w:rsidR="00C651FF" w:rsidRPr="00B46EC6" w:rsidRDefault="00C651FF" w:rsidP="00C651FF">
      <w:pPr>
        <w:numPr>
          <w:ilvl w:val="0"/>
          <w:numId w:val="18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неограниченных возможностей развития личного потенциала каждого ребенка;</w:t>
      </w:r>
    </w:p>
    <w:p w:rsidR="00C651FF" w:rsidRPr="00B46EC6" w:rsidRDefault="00C651FF" w:rsidP="00C651FF">
      <w:pPr>
        <w:numPr>
          <w:ilvl w:val="0"/>
          <w:numId w:val="18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ребенка со стороны всех участников образовательного процесса.</w:t>
      </w:r>
    </w:p>
    <w:p w:rsidR="00C651FF" w:rsidRPr="00B46EC6" w:rsidRDefault="00C651FF" w:rsidP="00C651FF">
      <w:pPr>
        <w:numPr>
          <w:ilvl w:val="0"/>
          <w:numId w:val="19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Дифференциация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индивидуализация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воспитания и обучения обеспечивает развитие ребенка в соответствии с его склонностями, интересами и возможностями. Осуществляется этот принцип учитывая индивидуальные особенности  развития ребенка.</w:t>
      </w:r>
    </w:p>
    <w:p w:rsidR="00C651FF" w:rsidRPr="00B46EC6" w:rsidRDefault="00C651FF" w:rsidP="00C651FF">
      <w:pPr>
        <w:numPr>
          <w:ilvl w:val="0"/>
          <w:numId w:val="19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Принцип последовательности и систематичности.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Последовательность при обучении детей движениям, подбор и сочетание нового материала с повторением и закреплением усвоенного, распределение физической нагрузки на детский организм на протяжении всего занятия. При подборе тех или иных упражнений следует не только учитывать достигнутый детьми уровень двигательных умений, но и предусматривать повышение требований к качественным показателям движений. Это необходимо для 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того, чтобы постоянно совершенствовать движения, не задерживать хода развития двигательных функций. Каждое новое движение следует предлагать после достаточно прочного усвоения сходного с ним, но более простого.</w:t>
      </w:r>
    </w:p>
    <w:p w:rsidR="00C651FF" w:rsidRPr="00B46EC6" w:rsidRDefault="00C651FF" w:rsidP="00C651FF">
      <w:pPr>
        <w:numPr>
          <w:ilvl w:val="0"/>
          <w:numId w:val="19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Принцип учёта возрастных и индивидуальных особенностей детей.</w:t>
      </w:r>
    </w:p>
    <w:p w:rsidR="00C651FF" w:rsidRPr="00B46EC6" w:rsidRDefault="00C651FF" w:rsidP="00C651FF">
      <w:pPr>
        <w:numPr>
          <w:ilvl w:val="0"/>
          <w:numId w:val="19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двигательной активности детей следует учитывать их возрастные особенности. Развитие двигательной активности детей обязательно требует индивидуального похода. Педагог должен ориентироваться на состояние здоровья каждого ребёнка. В процессе выполнения упражнений необходимо наблюдать за самочувствием детей, варьировать содержание занятий в соответствии с индивидуальными особенностями каждого ребёнка. Очень важно соблюдать баланс: так, более сложные упражнения следует чередовать с менее сложными.</w:t>
      </w:r>
    </w:p>
    <w:p w:rsidR="00C651FF" w:rsidRPr="00B46EC6" w:rsidRDefault="00C651FF" w:rsidP="00C651FF">
      <w:pPr>
        <w:numPr>
          <w:ilvl w:val="0"/>
          <w:numId w:val="19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</w:rPr>
        <w:t> Принцип оздоровительной направленности</w:t>
      </w:r>
      <w:r w:rsidRPr="00B46EC6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,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обеспечивающий   оптимизацию  двигательной активности детей, укрепление здоровья, совершенствование физиологических и психических функций организма.</w:t>
      </w:r>
    </w:p>
    <w:p w:rsidR="00C651FF" w:rsidRPr="00B46EC6" w:rsidRDefault="00C651FF" w:rsidP="00C651FF">
      <w:pPr>
        <w:numPr>
          <w:ilvl w:val="0"/>
          <w:numId w:val="19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Принцип- развивающий эффект.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принцип требует соблюдения повторяемости и постепенности педагогических воздействий (многократное выполнение нагрузки как в рамках одного занятия, так и системы занятий; постепенное наращивание развивающе-тренирующих воздействий – планомерное увеличение и обновление заданий в сторону их усложнения, увеличения объема и интенсивности нагрузки по мере роста функциональных возможностей организма).</w:t>
      </w:r>
    </w:p>
    <w:p w:rsidR="008E73F0" w:rsidRPr="00B46EC6" w:rsidRDefault="008E73F0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73F0" w:rsidRPr="00B46EC6" w:rsidRDefault="008E73F0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1FF" w:rsidRPr="00B46EC6" w:rsidRDefault="00552AA6" w:rsidP="00552AA6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3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651FF"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реализации программы.</w:t>
      </w:r>
    </w:p>
    <w:p w:rsidR="00552AA6" w:rsidRPr="00B46EC6" w:rsidRDefault="00552AA6" w:rsidP="00552AA6">
      <w:pPr>
        <w:pStyle w:val="a3"/>
        <w:spacing w:after="0" w:line="240" w:lineRule="auto"/>
        <w:ind w:left="2586"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образовательной программы  основывается на положениях культурно-исторической теории Л.С.Выготского и отечественной научной психолого-педагогической школы о закономерностях развития ребенка в дошкольном возрасте и обеспечивать в целом:</w:t>
      </w:r>
    </w:p>
    <w:p w:rsidR="00C651FF" w:rsidRPr="00B46EC6" w:rsidRDefault="00C651FF" w:rsidP="00C651FF">
      <w:pPr>
        <w:numPr>
          <w:ilvl w:val="0"/>
          <w:numId w:val="20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здоровья воспитанников;</w:t>
      </w:r>
    </w:p>
    <w:p w:rsidR="00C651FF" w:rsidRPr="00B46EC6" w:rsidRDefault="00C651FF" w:rsidP="00C651FF">
      <w:pPr>
        <w:numPr>
          <w:ilvl w:val="0"/>
          <w:numId w:val="20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C651FF" w:rsidRPr="00B46EC6" w:rsidRDefault="00C651FF" w:rsidP="00C651FF">
      <w:pPr>
        <w:numPr>
          <w:ilvl w:val="0"/>
          <w:numId w:val="20"/>
        </w:numPr>
        <w:spacing w:before="30" w:after="3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реализации собственных творческих способностей.</w:t>
      </w:r>
    </w:p>
    <w:p w:rsidR="00C651FF" w:rsidRPr="00B46EC6" w:rsidRDefault="00C651FF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Формы организации</w:t>
      </w:r>
    </w:p>
    <w:p w:rsidR="00C651FF" w:rsidRPr="00B46EC6" w:rsidRDefault="00C651FF" w:rsidP="00C651FF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организации деятельности является групповое занятие. Для того, чтобы избежать монотонности учебно-воспитательного процесса и для достижения оптимального результата на занятиях используются различная работа с воспитанниками: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Тематическая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Круговая тренировка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логоритмики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Интегрированная деятельность</w:t>
      </w:r>
    </w:p>
    <w:p w:rsidR="00C651FF" w:rsidRPr="00B46EC6" w:rsidRDefault="00C651FF" w:rsidP="00C651FF">
      <w:pPr>
        <w:numPr>
          <w:ilvl w:val="0"/>
          <w:numId w:val="21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Сюрпризные моменты</w:t>
      </w:r>
    </w:p>
    <w:p w:rsidR="00C651FF" w:rsidRPr="00B46EC6" w:rsidRDefault="00C651FF" w:rsidP="00C651FF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реализации программы используется и другая форма организации деятельности воспитанников:</w:t>
      </w:r>
    </w:p>
    <w:p w:rsidR="00C651FF" w:rsidRPr="00B46EC6" w:rsidRDefault="00C651FF" w:rsidP="00C651FF">
      <w:pPr>
        <w:numPr>
          <w:ilvl w:val="0"/>
          <w:numId w:val="22"/>
        </w:numPr>
        <w:spacing w:before="30" w:after="3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Показательные выступления</w:t>
      </w:r>
    </w:p>
    <w:p w:rsidR="00C651FF" w:rsidRPr="00B46EC6" w:rsidRDefault="00C651FF" w:rsidP="00C651FF">
      <w:pPr>
        <w:spacing w:after="0" w:line="240" w:lineRule="auto"/>
        <w:ind w:left="-426" w:right="14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2.Материально – технические (пространственные) условия организации физической культуры</w:t>
      </w:r>
    </w:p>
    <w:p w:rsidR="00C651FF" w:rsidRPr="00B46EC6" w:rsidRDefault="00C651FF" w:rsidP="00C651FF">
      <w:pPr>
        <w:numPr>
          <w:ilvl w:val="0"/>
          <w:numId w:val="23"/>
        </w:numPr>
        <w:spacing w:before="100" w:beforeAutospacing="1" w:after="100" w:afterAutospacing="1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Физкультурный зал</w:t>
      </w:r>
    </w:p>
    <w:p w:rsidR="00C651FF" w:rsidRPr="00B46EC6" w:rsidRDefault="00C651FF" w:rsidP="00C651FF">
      <w:pPr>
        <w:numPr>
          <w:ilvl w:val="0"/>
          <w:numId w:val="23"/>
        </w:numPr>
        <w:spacing w:before="100" w:beforeAutospacing="1" w:after="100" w:afterAutospacing="1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малого размера</w:t>
      </w:r>
    </w:p>
    <w:p w:rsidR="00C651FF" w:rsidRPr="00B46EC6" w:rsidRDefault="00C651FF" w:rsidP="00C651FF">
      <w:pPr>
        <w:numPr>
          <w:ilvl w:val="0"/>
          <w:numId w:val="23"/>
        </w:numPr>
        <w:spacing w:before="100" w:beforeAutospacing="1" w:after="100" w:afterAutospacing="1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Гантели</w:t>
      </w:r>
    </w:p>
    <w:p w:rsidR="00C651FF" w:rsidRPr="00B46EC6" w:rsidRDefault="00C651FF" w:rsidP="00C651FF">
      <w:pPr>
        <w:numPr>
          <w:ilvl w:val="0"/>
          <w:numId w:val="23"/>
        </w:numPr>
        <w:spacing w:before="100" w:beforeAutospacing="1" w:after="100" w:afterAutospacing="1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 – платформы</w:t>
      </w:r>
    </w:p>
    <w:p w:rsidR="00C651FF" w:rsidRPr="00B46EC6" w:rsidRDefault="00C651FF" w:rsidP="00C651FF">
      <w:pPr>
        <w:numPr>
          <w:ilvl w:val="0"/>
          <w:numId w:val="23"/>
        </w:numPr>
        <w:spacing w:before="100" w:beforeAutospacing="1" w:after="100" w:afterAutospacing="1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CD и аудио материал</w:t>
      </w:r>
    </w:p>
    <w:p w:rsidR="00C651FF" w:rsidRPr="00B46EC6" w:rsidRDefault="00C651FF" w:rsidP="00C651FF">
      <w:pPr>
        <w:spacing w:after="0" w:line="240" w:lineRule="auto"/>
        <w:ind w:left="-426" w:right="1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Наглядный материал</w:t>
      </w:r>
    </w:p>
    <w:p w:rsidR="005B4AAA" w:rsidRDefault="00C651FF" w:rsidP="005B4AA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видов спорта и степ - шагов; игровые атрибуты; «Живые игрушки», стихи, загадки;</w:t>
      </w:r>
    </w:p>
    <w:p w:rsidR="005B4AAA" w:rsidRDefault="005B4AAA" w:rsidP="005B4AAA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Default="00C651FF" w:rsidP="005B4AA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занятия</w:t>
      </w:r>
    </w:p>
    <w:p w:rsidR="005B4AAA" w:rsidRPr="00B46EC6" w:rsidRDefault="005B4AAA" w:rsidP="005B4AAA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left="10" w:right="-1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занятии выделяются 3 части: вводная, основная, заключительная.  </w:t>
      </w:r>
    </w:p>
    <w:p w:rsidR="00C651FF" w:rsidRPr="00B46EC6" w:rsidRDefault="00C651FF" w:rsidP="00C651FF">
      <w:pPr>
        <w:spacing w:after="0" w:line="240" w:lineRule="auto"/>
        <w:ind w:left="970" w:hanging="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8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1"/>
        <w:gridCol w:w="1186"/>
        <w:gridCol w:w="1377"/>
        <w:gridCol w:w="1377"/>
        <w:gridCol w:w="3236"/>
      </w:tblGrid>
      <w:tr w:rsidR="00C651FF" w:rsidRPr="00B46EC6" w:rsidTr="00C651FF">
        <w:trPr>
          <w:trHeight w:val="740"/>
        </w:trPr>
        <w:tc>
          <w:tcPr>
            <w:tcW w:w="2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Части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Занятия</w:t>
            </w:r>
          </w:p>
          <w:p w:rsidR="00C651FF" w:rsidRPr="00B46EC6" w:rsidRDefault="00C651FF" w:rsidP="00C65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3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Преимущественная направленность упражнений</w:t>
            </w:r>
          </w:p>
        </w:tc>
      </w:tr>
      <w:tr w:rsidR="00C651FF" w:rsidRPr="00B46EC6" w:rsidTr="00C651FF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Старш.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Подготов.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 возраста</w:t>
            </w:r>
          </w:p>
        </w:tc>
      </w:tr>
      <w:tr w:rsidR="00C651FF" w:rsidRPr="00B46EC6" w:rsidTr="00C651FF">
        <w:trPr>
          <w:trHeight w:val="10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Вводная:</w:t>
            </w:r>
          </w:p>
          <w:p w:rsidR="00C651FF" w:rsidRPr="00B46EC6" w:rsidRDefault="00C651FF" w:rsidP="00C651F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Строевые упражнения</w:t>
            </w:r>
          </w:p>
          <w:p w:rsidR="00C651FF" w:rsidRPr="00B46EC6" w:rsidRDefault="00C651FF" w:rsidP="00C651F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Игроритмика</w:t>
            </w:r>
          </w:p>
          <w:p w:rsidR="00C651FF" w:rsidRPr="00B46EC6" w:rsidRDefault="00C651FF" w:rsidP="00C651F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разминка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мин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numPr>
                <w:ilvl w:val="0"/>
                <w:numId w:val="27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осанку,</w:t>
            </w:r>
          </w:p>
          <w:p w:rsidR="00C651FF" w:rsidRPr="00B46EC6" w:rsidRDefault="00C651FF" w:rsidP="00C651FF">
            <w:pPr>
              <w:numPr>
                <w:ilvl w:val="0"/>
                <w:numId w:val="27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ходьбы,</w:t>
            </w:r>
          </w:p>
          <w:p w:rsidR="00C651FF" w:rsidRPr="00B46EC6" w:rsidRDefault="00C651FF" w:rsidP="00C651FF">
            <w:pPr>
              <w:numPr>
                <w:ilvl w:val="0"/>
                <w:numId w:val="27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рук, хлопки в такт.</w:t>
            </w:r>
          </w:p>
        </w:tc>
      </w:tr>
      <w:tr w:rsidR="00C651FF" w:rsidRPr="00B46EC6" w:rsidTr="00C651FF">
        <w:trPr>
          <w:trHeight w:val="144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Основная:</w:t>
            </w:r>
          </w:p>
          <w:p w:rsidR="00C651FF" w:rsidRPr="00B46EC6" w:rsidRDefault="00C651FF" w:rsidP="00C651FF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Танцев. шаги</w:t>
            </w:r>
          </w:p>
          <w:p w:rsidR="00C651FF" w:rsidRPr="00B46EC6" w:rsidRDefault="00C651FF" w:rsidP="00C651FF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Стретчинг</w:t>
            </w:r>
          </w:p>
          <w:p w:rsidR="00C651FF" w:rsidRPr="00B46EC6" w:rsidRDefault="00C651FF" w:rsidP="00C651FF">
            <w:pPr>
              <w:numPr>
                <w:ilvl w:val="0"/>
                <w:numId w:val="28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Акробат.</w:t>
            </w:r>
          </w:p>
          <w:p w:rsidR="00C651FF" w:rsidRPr="00B46EC6" w:rsidRDefault="00C651FF" w:rsidP="00C651FF">
            <w:pPr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упражнения</w:t>
            </w:r>
          </w:p>
          <w:p w:rsidR="00C651FF" w:rsidRPr="00B46EC6" w:rsidRDefault="00C651FF" w:rsidP="00C651FF">
            <w:pPr>
              <w:numPr>
                <w:ilvl w:val="0"/>
                <w:numId w:val="29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numPr>
                <w:ilvl w:val="0"/>
                <w:numId w:val="30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гибкости</w:t>
            </w:r>
          </w:p>
          <w:p w:rsidR="00C651FF" w:rsidRPr="00B46EC6" w:rsidRDefault="00C651FF" w:rsidP="00C651FF">
            <w:pPr>
              <w:numPr>
                <w:ilvl w:val="0"/>
                <w:numId w:val="30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мышц шеи, мышц плечевого пояса, туловища, для ног</w:t>
            </w:r>
          </w:p>
          <w:p w:rsidR="00C651FF" w:rsidRPr="00B46EC6" w:rsidRDefault="00C651FF" w:rsidP="00C651FF">
            <w:pPr>
              <w:numPr>
                <w:ilvl w:val="0"/>
                <w:numId w:val="30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ритма, такта</w:t>
            </w:r>
          </w:p>
          <w:p w:rsidR="00C651FF" w:rsidRPr="00B46EC6" w:rsidRDefault="00C651FF" w:rsidP="00C651FF">
            <w:pPr>
              <w:numPr>
                <w:ilvl w:val="0"/>
                <w:numId w:val="30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силы   всех групп   мышц</w:t>
            </w:r>
          </w:p>
          <w:p w:rsidR="00C651FF" w:rsidRPr="00B46EC6" w:rsidRDefault="00C651FF" w:rsidP="00C651FF">
            <w:pPr>
              <w:numPr>
                <w:ilvl w:val="0"/>
                <w:numId w:val="30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развития ловкости, быстроты реакции</w:t>
            </w:r>
          </w:p>
        </w:tc>
      </w:tr>
      <w:tr w:rsidR="00C651FF" w:rsidRPr="00B46EC6" w:rsidTr="00C651FF">
        <w:trPr>
          <w:trHeight w:val="164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Заключительная:</w:t>
            </w:r>
          </w:p>
          <w:p w:rsidR="00C651FF" w:rsidRPr="00B46EC6" w:rsidRDefault="00C651FF" w:rsidP="00C651FF">
            <w:pPr>
              <w:numPr>
                <w:ilvl w:val="0"/>
                <w:numId w:val="31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Дыхательная</w:t>
            </w:r>
          </w:p>
          <w:p w:rsidR="00C651FF" w:rsidRPr="00B46EC6" w:rsidRDefault="00C651FF" w:rsidP="00C651FF">
            <w:pPr>
              <w:spacing w:after="0" w:line="240" w:lineRule="auto"/>
              <w:ind w:left="36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</w:t>
            </w:r>
          </w:p>
          <w:p w:rsidR="00C651FF" w:rsidRPr="00B46EC6" w:rsidRDefault="00C651FF" w:rsidP="00C651FF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Самомассаж</w:t>
            </w:r>
          </w:p>
          <w:p w:rsidR="00C651FF" w:rsidRPr="00B46EC6" w:rsidRDefault="00C651FF" w:rsidP="00C651FF">
            <w:pPr>
              <w:numPr>
                <w:ilvl w:val="0"/>
                <w:numId w:val="32"/>
              </w:numPr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мин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мин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numPr>
                <w:ilvl w:val="0"/>
                <w:numId w:val="33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 рук;</w:t>
            </w:r>
          </w:p>
          <w:p w:rsidR="00C651FF" w:rsidRPr="00B46EC6" w:rsidRDefault="00C651FF" w:rsidP="00C651FF">
            <w:pPr>
              <w:numPr>
                <w:ilvl w:val="0"/>
                <w:numId w:val="33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дыхание;</w:t>
            </w:r>
          </w:p>
          <w:p w:rsidR="00C651FF" w:rsidRPr="00B46EC6" w:rsidRDefault="00C651FF" w:rsidP="00C651FF">
            <w:pPr>
              <w:numPr>
                <w:ilvl w:val="0"/>
                <w:numId w:val="33"/>
              </w:numPr>
              <w:spacing w:before="30" w:after="30" w:line="240" w:lineRule="auto"/>
              <w:ind w:left="392" w:right="-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Расслабление.</w:t>
            </w:r>
          </w:p>
        </w:tc>
      </w:tr>
      <w:tr w:rsidR="00C651FF" w:rsidRPr="00B46EC6" w:rsidTr="00C651FF">
        <w:trPr>
          <w:trHeight w:val="16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продолжительность занятия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2AA6" w:rsidRPr="00B46EC6" w:rsidRDefault="00552AA6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651FF" w:rsidRPr="00B46EC6" w:rsidRDefault="00C651FF" w:rsidP="00C651FF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вводной части - подготовить опорно-двигательный аппарат и все системы организма к предстоящей работе. Для достижения этой цели необходимо повысить температуру тела и скорость метаболических процессов в организме. Критерием эффективности вводной части является появление первых капель пота. Соответственно, продолжительность разминки будет зависеть от температуры окружающей среды, возраста и составлять 2 - 4 минут.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Далее следует разминка. Это выполнение низкоамплитудных, изолированных движений, производимых в медленном темпе, по принципу «сверху вниз»: наклоны головы 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разминки следует </w:t>
      </w:r>
      <w:r w:rsidRPr="00B46E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аэробная часть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состоит из базовых и простейших основных «шагов» степ - аэробики. Во время аэробного части происходит разучивание «шагов», связок, блоков и комбинаций, а также многократное повторение разученных движений - прогон. «Шаги» выполняются с нарастающей амплитудой и акцентом на правильную технику. При этом они могут соединяться в простейшие связки или следовать один за другим по принципу линейной прогрессии. Если аэробная часть разминки достаточно интенсивна, то в организме происходят следующие процессы: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-повышается частота сердечных сокращений;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-повышается частота дыхания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-увеличивается систолический и минутный объём крови;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-перераспределяется кровоток: кровь отливает от внутренних органов и приливает к мышцам;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-усиливается деятельность дыхательных ферментов в мышцах, т.е.</w:t>
      </w:r>
    </w:p>
    <w:p w:rsidR="00C651FF" w:rsidRPr="00B46EC6" w:rsidRDefault="00C651FF" w:rsidP="00C651FF">
      <w:pPr>
        <w:spacing w:after="0" w:line="240" w:lineRule="auto"/>
        <w:ind w:left="246" w:hanging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повышается способность мышц потреблять кислород.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повышаются функциональные возможности организма;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-развиваются координационные способности;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-улучшается эмоциональное состояние занимающихся.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частью урока является stretch (стретч), который призван решить следующие задачи: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-восстановить длину мышц до исходного состояния;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-умеренно развить гибкость - возможность выполнять движения в суставах с наибольшей амплитудой (увеличить подвижность суставов и</w:t>
      </w:r>
    </w:p>
    <w:p w:rsidR="00C651FF" w:rsidRPr="00B46EC6" w:rsidRDefault="00C651FF" w:rsidP="00C651FF">
      <w:pPr>
        <w:spacing w:after="0" w:line="240" w:lineRule="auto"/>
        <w:ind w:left="246" w:hanging="2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эластичность мышц сверх исходного состояния);</w:t>
      </w:r>
    </w:p>
    <w:p w:rsidR="00C651FF" w:rsidRPr="00B46EC6" w:rsidRDefault="00C651FF" w:rsidP="00C651FF">
      <w:pPr>
        <w:spacing w:after="0" w:line="240" w:lineRule="auto"/>
        <w:ind w:left="970" w:hanging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эмоциональную разрядку после физической нагрузки.</w:t>
      </w:r>
    </w:p>
    <w:p w:rsidR="000C21EC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 желанию детей можно провести игру. Это необходимо для создания у занимающихся ощущения законченности занятия.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способствует увеличению возможности кардио</w:t>
      </w:r>
      <w:r w:rsid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респираторной системы переносить кислород к мышцам, переходу в процессе разминки к аэробному механизму энергообеспечения организма. Продолжительность основной части в среднем 15 – 20 минут.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заключительной части занятия выполняются дыхательные упражнения и упражнения на релаксацию. После этого следует поблагодарить детей за занятие.</w:t>
      </w:r>
      <w:r w:rsidRPr="00B46EC6">
        <w:rPr>
          <w:rFonts w:ascii="Times New Roman" w:eastAsia="Times New Roman" w:hAnsi="Times New Roman" w:cs="Times New Roman"/>
          <w:color w:val="0D0D0D"/>
          <w:sz w:val="24"/>
          <w:szCs w:val="24"/>
        </w:rPr>
        <w:t> Разработанная методика поможет педагогу строить занятия на основе методов, приемов и принципов специфических для оздоровительной аэробики в условиях образовательного учреждения, выбирать оптимальную нагрузку.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FF" w:rsidRPr="00B46EC6" w:rsidRDefault="00C651FF" w:rsidP="00C65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1FF" w:rsidRPr="00B46EC6" w:rsidRDefault="00C651FF" w:rsidP="00C651FF">
      <w:pPr>
        <w:spacing w:after="0" w:line="240" w:lineRule="auto"/>
        <w:ind w:left="362" w:right="-16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разделов программы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степ – аэробике</w:t>
      </w:r>
    </w:p>
    <w:p w:rsidR="000C21EC" w:rsidRPr="00B46EC6" w:rsidRDefault="000C21EC" w:rsidP="00C651FF">
      <w:pPr>
        <w:spacing w:after="0" w:line="240" w:lineRule="auto"/>
        <w:ind w:left="362" w:right="-1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B46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«Игроритмика»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основой для развития чувства ритма, двигательных способностей занимающихся, умения правильно выполнять движения под музыку, согласно ее характеру, темпу, ритму. В этот раздел входят специальные упражнения для согласования движений с музыкой, музыкальные задания, игры. </w:t>
      </w:r>
    </w:p>
    <w:p w:rsidR="00C651FF" w:rsidRPr="00B46EC6" w:rsidRDefault="00C651FF" w:rsidP="00B46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«Строевые упражнения»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служит основой для освоения ребенком различных видов движений, обеспечивающих эффективное формирование умений и навыков, необходимых при дальнейшей работе по программе. В раздел входят построения, перестроения, повороты, передвижения, бег. 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«Танцевальные шаги»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 на формирование у занимающихся танцевальных движений. В раздел входят танцевальные шаги, ритмические движения, музыкально – ритмические композиции, образно – подражательные движения, танцевальные этюды. 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«Акробатические упражнения» 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основывается на нетрадиционной методике развития мышечной силы и гибкости.  Здесь используются упражнения, элементы гимнастических упражнений, стретчинга, выполняемые в игровой сюжетной форме.  Использование данных упражнений дают ребенку возможность вволю покричать, погримасничать, свободно выразить свои эмоции. 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«Дыхательная гимнастика»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программе служит для расслабления мышц, на восстановление организма, дыхания после нагрузки. В раздел входят упражнения дыхательной гимнастики </w:t>
      </w:r>
    </w:p>
    <w:p w:rsidR="00C651FF" w:rsidRPr="00B46EC6" w:rsidRDefault="00C651FF" w:rsidP="000C2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«Игровой самомассаж»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 </w:t>
      </w:r>
    </w:p>
    <w:p w:rsidR="000C21EC" w:rsidRPr="00B46EC6" w:rsidRDefault="000C21EC" w:rsidP="00C651F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занятий по степ-аэробике</w:t>
      </w:r>
    </w:p>
    <w:p w:rsidR="00C651FF" w:rsidRPr="00B46EC6" w:rsidRDefault="00C651FF" w:rsidP="00C651FF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 форме фитнес-тренировок) в средней группе</w:t>
      </w:r>
    </w:p>
    <w:tbl>
      <w:tblPr>
        <w:tblW w:w="9987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6682"/>
        <w:gridCol w:w="2167"/>
      </w:tblGrid>
      <w:tr w:rsidR="00C651FF" w:rsidRPr="00B46EC6" w:rsidTr="00C651FF">
        <w:trPr>
          <w:trHeight w:val="84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приемы:</w:t>
            </w:r>
          </w:p>
        </w:tc>
      </w:tr>
      <w:tr w:rsidR="00C651FF" w:rsidRPr="00B46EC6" w:rsidTr="00C651FF">
        <w:trPr>
          <w:trHeight w:val="360"/>
        </w:trPr>
        <w:tc>
          <w:tcPr>
            <w:tcW w:w="6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12" w:right="114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Мониторинг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  <w:tr w:rsidR="00C651FF" w:rsidRPr="00B46EC6" w:rsidTr="00C651FF">
        <w:trPr>
          <w:trHeight w:val="98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1.Развивать умение слышать музыку и двигаться в такт музыки.</w:t>
            </w:r>
          </w:p>
          <w:p w:rsidR="00C651FF" w:rsidRPr="00B46EC6" w:rsidRDefault="00C651FF" w:rsidP="00C651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Разучить комплекс № 1 и 2 Степ-аэробика, стретчинг, акробатика</w:t>
            </w:r>
          </w:p>
          <w:p w:rsidR="00C651FF" w:rsidRPr="00B46EC6" w:rsidRDefault="00C651FF" w:rsidP="00C651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работать в общем темпе.</w:t>
            </w:r>
          </w:p>
          <w:p w:rsidR="00C651FF" w:rsidRPr="00B46EC6" w:rsidRDefault="00C651FF" w:rsidP="00C651F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 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C651FF" w:rsidRPr="00B46EC6" w:rsidTr="00C651FF">
        <w:trPr>
          <w:trHeight w:val="74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Разучить комплекс №3 и 4 Степ-аэробика, силовая гимнастика на степ-платформе, стретчинг, акробатика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Продолжать учить работать в общем темпе.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равновесие, выносливость.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Развивать ориентировку в пространстве.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60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1.Разучить комплекс № 5,6 Степ-аэробика, силовая гимнастика на степ-платформе, стретчинг.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разученные упражнения с 3.добавлением рук.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выносливость,  равновесие, гибкость.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5.Укреплять дыхательную систему.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6.Развивать уверенность в себе.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C651FF" w:rsidRPr="00B46EC6" w:rsidTr="00C651FF">
        <w:trPr>
          <w:trHeight w:val="128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 7, 8 на степ – платформах Степ-аэробика, силовая гимнастика с атлетическим мячом, стретчинг.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разученные упражнения с различной вариацией рук.  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3.Продолжать учить выполнять упражнения в такт музыке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умения твердо стоять на степе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90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 9,10 Степ-аэробика, силовая гимнастика с атлетическим мячом, стретчинг.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ранее изученные шаги.  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выносливость, гибкость.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правильной  осанки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06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№11,12 Степ-аэробика, силовая гимнастика с атлетическим мячом, акробатика.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2.Продолжать закреплять степ шаги.</w:t>
            </w:r>
          </w:p>
          <w:p w:rsidR="00C651FF" w:rsidRPr="00B46EC6" w:rsidRDefault="00C651FF" w:rsidP="00C651FF">
            <w:pPr>
              <w:spacing w:after="0" w:line="240" w:lineRule="auto"/>
              <w:ind w:right="3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3.Учить реагировать на визуальные контакты 4.Совершенствовать точность движений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быстроту.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210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№13,14 Силовая гимнастика на степ-платформе с атлетическим мячом, стретчинг, акробатика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2.Поддерживать интерес заниматься аэробикой.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3.Совершенствовать разученные шаги.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развивать равновесие, гибкость, силу ног.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5.Воспитывать любовь к физкультуре.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6.Развивать ориентировку в пространстве.  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16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8" w:right="114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Повторение комплексов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Закреплять разученное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Продолжать развивать выносливость, равновесие гибкость, быстроту.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Совершенствовать умение действовать в общем темпе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</w:tbl>
    <w:p w:rsidR="000C21EC" w:rsidRPr="00B46EC6" w:rsidRDefault="000C21EC" w:rsidP="000C21EC">
      <w:pPr>
        <w:rPr>
          <w:rFonts w:ascii="Times New Roman" w:hAnsi="Times New Roman" w:cs="Times New Roman"/>
          <w:sz w:val="24"/>
          <w:szCs w:val="24"/>
        </w:rPr>
      </w:pPr>
    </w:p>
    <w:p w:rsidR="00C651FF" w:rsidRPr="00B46EC6" w:rsidRDefault="00C651FF" w:rsidP="00B46EC6">
      <w:pPr>
        <w:rPr>
          <w:rFonts w:ascii="Times New Roman" w:hAnsi="Times New Roman" w:cs="Times New Roman"/>
          <w:b/>
          <w:sz w:val="24"/>
          <w:szCs w:val="24"/>
        </w:rPr>
      </w:pPr>
      <w:r w:rsidRPr="00B46EC6">
        <w:rPr>
          <w:rFonts w:ascii="Times New Roman" w:hAnsi="Times New Roman" w:cs="Times New Roman"/>
          <w:b/>
          <w:sz w:val="24"/>
          <w:szCs w:val="24"/>
        </w:rPr>
        <w:t>2.6 Перспективное планирование занятий по степ - аэробике в старшей группе</w:t>
      </w:r>
    </w:p>
    <w:tbl>
      <w:tblPr>
        <w:tblW w:w="10080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4"/>
        <w:gridCol w:w="7098"/>
        <w:gridCol w:w="1838"/>
      </w:tblGrid>
      <w:tr w:rsidR="00C651FF" w:rsidRPr="00B46EC6" w:rsidTr="00C651FF">
        <w:trPr>
          <w:trHeight w:val="66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приемы:</w:t>
            </w:r>
          </w:p>
        </w:tc>
      </w:tr>
      <w:tr w:rsidR="00C651FF" w:rsidRPr="00B46EC6" w:rsidTr="00C651FF">
        <w:trPr>
          <w:trHeight w:val="180"/>
        </w:trPr>
        <w:tc>
          <w:tcPr>
            <w:tcW w:w="5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180" w:lineRule="atLeast"/>
              <w:ind w:left="12" w:right="114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Мониторинг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  <w:tr w:rsidR="00C651FF" w:rsidRPr="00B46EC6" w:rsidTr="00C651FF">
        <w:trPr>
          <w:trHeight w:val="160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1.Развивать умение слышать музыку и двигаться в такт музыки.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2.Разучивание аэробных шагов. (ви-степ, открытый шаг, страддел, шоссе-подскок отбив ногу, без степов.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равновесие, выносливость.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ориентировку в пространстве.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5.Познакомить со степ-дорожкой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6.Разучить комплекс №1 на степ - платформах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bottom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 похвала, поощрение  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  </w:t>
            </w:r>
          </w:p>
        </w:tc>
      </w:tr>
      <w:tr w:rsidR="00C651FF" w:rsidRPr="00B46EC6" w:rsidTr="00C651FF">
        <w:trPr>
          <w:trHeight w:val="134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1.Совершенствовать комплекс №1 на степ - платформах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2.Учить правильному выполнению степ шагов на степах (подъѐм, спуск; подъѐм с оттягиванием носка)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3.Научить начинать упражнения с различным подходом к платформе.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мышечную силу ног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5.Развивать умение работать в общем темпе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 предметами -  мелкими мячами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58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1.Разучить комплекс №2 на степ -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разученные упражнения с 3.добавлением рук.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4.Разучивание новых шагов (ниап, шаг-кик) 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выносливость,  равновесие, гибкость.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6.Укреплять дыхательную систему.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7.Развивать уверенность в себе.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C651FF" w:rsidRPr="00B46EC6" w:rsidTr="00C651FF">
        <w:trPr>
          <w:trHeight w:val="176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1.Совершенствовать комплекс №2 на степ –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разученные упражнения с различной вариацией рук.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3.Разучивание шага с подъемом на платформу и сгибанием ноги вперед (кни ап), с махом в сторону (сайд).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учить выполнять упражнения в такт музыке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умения твердо стоять на степе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34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1.Разучить комплекс №3 на степ –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ранее изученные шаги.</w:t>
            </w:r>
          </w:p>
          <w:p w:rsidR="00C651FF" w:rsidRPr="00B46EC6" w:rsidRDefault="00C651FF" w:rsidP="00C651FF">
            <w:pPr>
              <w:spacing w:after="0" w:line="240" w:lineRule="auto"/>
              <w:ind w:right="5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3.Разучить новый шаг (тап даун) (5) 4.Развивать выносливость, гибкость.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правильной  осанки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70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1.Совершенствовать комплекс №3 на степ –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2.Продолжать закреплять степ шаги.</w:t>
            </w:r>
          </w:p>
          <w:p w:rsidR="00C651FF" w:rsidRPr="00B46EC6" w:rsidRDefault="00C651FF" w:rsidP="00C651FF">
            <w:pPr>
              <w:spacing w:after="0" w:line="240" w:lineRule="auto"/>
              <w:ind w:right="30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3.Учить реагировать на визуальные контакты 4.Совершенствовать точность движений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быстроту.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6.Комплекс№3 с гантелями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214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1.Разучить комплекс №4.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2.Поддерживать интерес заниматься аэробикой.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3.Совершенствовать разученные шаги.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развивать равновесие, гибкость, силу ног.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5.Воспитывать любовь к физкультуре.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6.Развивать ориентировку в пространстве.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7.Разучивание связок из нескольких шагов.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2320"/>
        </w:trPr>
        <w:tc>
          <w:tcPr>
            <w:tcW w:w="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8" w:right="114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1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1.Совершенствовать комплекс №4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2.Разучивание прыжков (лиап, ран-ран)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3.Упражнять в сочетании элементов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4.Закрепление и разучивание связок из 3-4 шагов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5.Продолжать развивать мышечную силу ног.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 Повторение комплексов, закрепление разученного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Продолжать развивать выносливость, равновесие гибкость, быстроту. Развивать умение действовать в общем темпе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354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90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6A40" w:rsidRPr="00B46EC6" w:rsidRDefault="00626A40" w:rsidP="00C651FF">
      <w:pPr>
        <w:spacing w:after="0" w:line="240" w:lineRule="auto"/>
        <w:ind w:right="14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46EC6" w:rsidRDefault="00B46EC6" w:rsidP="00C651FF">
      <w:pPr>
        <w:spacing w:after="0" w:line="240" w:lineRule="auto"/>
        <w:ind w:right="14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EC6" w:rsidRDefault="00B46EC6" w:rsidP="00C651FF">
      <w:pPr>
        <w:spacing w:after="0" w:line="240" w:lineRule="auto"/>
        <w:ind w:right="14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6EC6" w:rsidRDefault="00B46EC6" w:rsidP="00C651FF">
      <w:pPr>
        <w:spacing w:after="0" w:line="240" w:lineRule="auto"/>
        <w:ind w:right="14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right="14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Перспективное планирование занятий по степ - аэробике в подготовительной группе</w:t>
      </w:r>
    </w:p>
    <w:tbl>
      <w:tblPr>
        <w:tblW w:w="9987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6682"/>
        <w:gridCol w:w="2167"/>
      </w:tblGrid>
      <w:tr w:rsidR="00C651FF" w:rsidRPr="00B46EC6" w:rsidTr="00C651FF">
        <w:trPr>
          <w:trHeight w:val="84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приемы:</w:t>
            </w:r>
          </w:p>
        </w:tc>
      </w:tr>
      <w:tr w:rsidR="00C651FF" w:rsidRPr="00B46EC6" w:rsidTr="00C651FF">
        <w:trPr>
          <w:trHeight w:val="360"/>
        </w:trPr>
        <w:tc>
          <w:tcPr>
            <w:tcW w:w="6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12" w:right="114"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Мониторинг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  <w:tr w:rsidR="00C651FF" w:rsidRPr="00B46EC6" w:rsidTr="00C651FF">
        <w:trPr>
          <w:trHeight w:val="84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1.Развивать умение слышать музыку и двигаться в такт музыки.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2.Разучить комплекс №5 на степ - платформах.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3.Развивать равновесие, выносливость.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ориентировку в пространстве.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bottom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 похвала, поощрение  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  </w:t>
            </w:r>
          </w:p>
        </w:tc>
      </w:tr>
      <w:tr w:rsidR="00C651FF" w:rsidRPr="00B46EC6" w:rsidTr="00C651FF">
        <w:trPr>
          <w:trHeight w:val="154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Разучить комплекс №6 на степ - платформах.</w:t>
            </w:r>
          </w:p>
          <w:p w:rsidR="00C651FF" w:rsidRPr="00B46EC6" w:rsidRDefault="00C651FF" w:rsidP="00C65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правильное выполнение степ шагов на степах (подъём, спуск; подъём с оттягиванием носка)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3.Закреплять упражнения с различным подходом к платформе.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мышечную силу ног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5.Закреплять умение работать в общем темпе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6.С предметами -  мелкими мячами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60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1.Разучить комплекс №7 на степ -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разученные упражнения с 3.добавлением рук.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выносливость,  равновесие, гибкость.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5.Укреплять дыхательную систему.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6.Развивать уверенность в себе.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 похвала, поощрение</w:t>
            </w:r>
          </w:p>
        </w:tc>
      </w:tr>
      <w:tr w:rsidR="00C651FF" w:rsidRPr="00B46EC6" w:rsidTr="00C651FF">
        <w:trPr>
          <w:trHeight w:val="148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№8 на степ –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разученные упражнения с различной вариацией рук.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3.Закрепление шага с подъемом на платформу и сгибанием ноги вперед (кни ап), с махом в сторону (сайд).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учить выполнять упражнения в такт музыке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умения твердо стоять на степе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64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№9 на степ – платформах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2.Закреплять ранее изученные шаги.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3.Закреплять новый шаг (тап даун) (5)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4.Развивать выносливость, гибкость.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правильной  осанки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128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№10 на степ – платформах.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2.Продолжать закреплять степ шаги.</w:t>
            </w:r>
          </w:p>
          <w:p w:rsidR="00C651FF" w:rsidRPr="00B46EC6" w:rsidRDefault="00C651FF" w:rsidP="00C651FF">
            <w:pPr>
              <w:spacing w:after="0" w:line="240" w:lineRule="auto"/>
              <w:ind w:right="30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3.Учить реагировать на визуальные контакты 4.Совершенствовать точность движений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5.Развивать быстроту.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202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32" w:right="114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№11.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2.Поддерживать интерес заниматься аэробикой.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3.Совершенствовать разученные шаги.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4.Продолжать развивать равновесие, гибкость, силу ног.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5.Воспитывать любовь к физкультуре.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6.Развивать ориентировку в пространстве.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7.Разучивание связок из нескольких шагов.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51FF" w:rsidRPr="00B46EC6" w:rsidTr="00C651FF">
        <w:trPr>
          <w:trHeight w:val="2640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8" w:right="114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14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1.Разучивать комплекс №12 на степ – платформах  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2.Разучивание прыжков (лиап, ран-ран)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3.Упражнять в сочетании элементов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4.Закрепление и разучивание связок из 3-4 шагов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5.Продолжать развивать мышечную силу ног.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 Повторение комплексов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разученное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развивать выносливость, равновесие гибкость, быстроту. Развивать умение действовать в общем темпе</w:t>
            </w:r>
          </w:p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62" w:type="dxa"/>
              <w:left w:w="108" w:type="dxa"/>
              <w:bottom w:w="0" w:type="dxa"/>
              <w:right w:w="84" w:type="dxa"/>
            </w:tcMar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Показ, объяснение,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похвала, поощрение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51FF" w:rsidRPr="00B46EC6" w:rsidRDefault="00C651FF" w:rsidP="00C651FF">
            <w:pPr>
              <w:spacing w:after="0" w:line="240" w:lineRule="auto"/>
              <w:ind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тестирование</w:t>
            </w:r>
          </w:p>
        </w:tc>
      </w:tr>
    </w:tbl>
    <w:p w:rsidR="000C21EC" w:rsidRPr="00B46EC6" w:rsidRDefault="000C21EC" w:rsidP="00C651FF">
      <w:pPr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626A40" w:rsidRPr="00234BB6" w:rsidRDefault="00626A40" w:rsidP="00C651FF">
      <w:pPr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III. Система мониторинга достижения детьми планируемых результатов освоения программы.</w:t>
      </w:r>
    </w:p>
    <w:p w:rsidR="00C651FF" w:rsidRPr="00B46EC6" w:rsidRDefault="00C651FF" w:rsidP="00C651FF">
      <w:pPr>
        <w:numPr>
          <w:ilvl w:val="0"/>
          <w:numId w:val="35"/>
        </w:numPr>
        <w:spacing w:before="100" w:beforeAutospacing="1" w:after="100" w:afterAutospacing="1" w:line="240" w:lineRule="auto"/>
        <w:ind w:left="0" w:right="1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Планируемый результат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D0D0D"/>
          <w:sz w:val="24"/>
          <w:szCs w:val="24"/>
        </w:rPr>
        <w:t>Целенаправленная работа с использованием степ – платформ позволит достичь следующих результатов:</w:t>
      </w:r>
    </w:p>
    <w:p w:rsidR="00C651FF" w:rsidRPr="00B46EC6" w:rsidRDefault="00C651FF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навыков правильной осанки;</w:t>
      </w:r>
    </w:p>
    <w:p w:rsidR="00C651FF" w:rsidRPr="00B46EC6" w:rsidRDefault="000C21EC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правильного</w:t>
      </w:r>
      <w:r w:rsidR="00C651FF"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дыхания.</w:t>
      </w:r>
    </w:p>
    <w:p w:rsidR="00C651FF" w:rsidRPr="00B46EC6" w:rsidRDefault="00C651FF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развитость двигательных способностей детей и физических качеств (быстроту, силу, гибкость, подвижность в суставах, ловкость, координацию движений и функцию равновесия для тренировки вестибулярного аппарата ребенка).</w:t>
      </w:r>
    </w:p>
    <w:p w:rsidR="00C651FF" w:rsidRPr="00B46EC6" w:rsidRDefault="00C651FF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умений ритмически согласованно выполнять степ - шаги под музыку.</w:t>
      </w:r>
    </w:p>
    <w:p w:rsidR="00C651FF" w:rsidRPr="00B46EC6" w:rsidRDefault="00C651FF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четких координированных движений во взаимосвязи с речью.</w:t>
      </w:r>
    </w:p>
    <w:p w:rsidR="00C651FF" w:rsidRPr="00B46EC6" w:rsidRDefault="00C651FF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эмоционально-положительного отношения и устойчивого интереса к занятиям физической культурой и самостоятельной двигательной деятельности.</w:t>
      </w:r>
    </w:p>
    <w:p w:rsidR="00C651FF" w:rsidRPr="00B46EC6" w:rsidRDefault="00C651FF" w:rsidP="00C651FF">
      <w:pPr>
        <w:numPr>
          <w:ilvl w:val="0"/>
          <w:numId w:val="36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уверенности в себе.</w:t>
      </w:r>
    </w:p>
    <w:p w:rsidR="00C651FF" w:rsidRPr="00B46EC6" w:rsidRDefault="00C651FF" w:rsidP="00C651FF">
      <w:pPr>
        <w:numPr>
          <w:ilvl w:val="0"/>
          <w:numId w:val="37"/>
        </w:numPr>
        <w:spacing w:before="100" w:beforeAutospacing="1" w:after="100" w:afterAutospacing="1" w:line="240" w:lineRule="auto"/>
        <w:ind w:left="0" w:right="1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Диагностические методики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тесты подбираются с учётом :</w:t>
      </w:r>
    </w:p>
    <w:p w:rsidR="00C651FF" w:rsidRPr="00B46EC6" w:rsidRDefault="00C651FF" w:rsidP="00C651FF">
      <w:pPr>
        <w:numPr>
          <w:ilvl w:val="0"/>
          <w:numId w:val="38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основных физических качеств – гибкости, быстроты, координационных способностей;</w:t>
      </w:r>
    </w:p>
    <w:p w:rsidR="00C651FF" w:rsidRPr="00B46EC6" w:rsidRDefault="00C651FF" w:rsidP="00C651FF">
      <w:pPr>
        <w:numPr>
          <w:ilvl w:val="0"/>
          <w:numId w:val="38"/>
        </w:numPr>
        <w:spacing w:before="30" w:after="30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детей к использованию уже известного объёма двигательных умений и навыков в повседневной жизни и самостоятельной деятельности.</w:t>
      </w:r>
    </w:p>
    <w:p w:rsidR="00B46EC6" w:rsidRDefault="00B46EC6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46EC6" w:rsidRDefault="00B46EC6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I. Равновесие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1.Упражнение «Фламинго» Удержание равновесия на одной ноге, другая стопой к колену опорной, ее колено отведено в сторону на 30 градусов, руки на пояс (сек)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2.Упражнение </w:t>
      </w: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«Ровная дорожка»</w:t>
      </w:r>
    </w:p>
    <w:p w:rsidR="00C651FF" w:rsidRPr="00B46EC6" w:rsidRDefault="00C651FF" w:rsidP="00626A4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Носок сзади стоящей ноги вплотную примыкает к пяткевпереди стоящей ноги, стопы расположены на прямой линии (вес тела расположен на обе ноги). Руки опущены вниз, туловище прямо, смотреть вперед.</w:t>
      </w:r>
    </w:p>
    <w:p w:rsidR="00C651FF" w:rsidRPr="00234BB6" w:rsidRDefault="00C651FF" w:rsidP="00626A4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Фиксируется все в секундах, а так же оценивается характер балансировки.</w:t>
      </w:r>
    </w:p>
    <w:p w:rsidR="00626A40" w:rsidRPr="00234BB6" w:rsidRDefault="00626A40" w:rsidP="00626A4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A40" w:rsidRPr="00B46EC6" w:rsidRDefault="00626A40" w:rsidP="00626A4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8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299"/>
        <w:gridCol w:w="2155"/>
        <w:gridCol w:w="2299"/>
        <w:gridCol w:w="2694"/>
      </w:tblGrid>
      <w:tr w:rsidR="00C651FF" w:rsidRPr="00B46EC6" w:rsidTr="00C651F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51FF" w:rsidRPr="00B46EC6" w:rsidTr="00C651FF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8,7 - 12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 – 25,0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 – 30,2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 – 10,6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 – 23,7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23,8 - 30</w:t>
            </w:r>
          </w:p>
        </w:tc>
      </w:tr>
    </w:tbl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3.Ходьба по гимнастической скамейке (по узкой стороне).</w:t>
      </w:r>
    </w:p>
    <w:p w:rsidR="000C21EC" w:rsidRPr="00B46EC6" w:rsidRDefault="000C21EC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51FF" w:rsidRPr="00234BB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II.Гибкость и силовая выносливость.</w:t>
      </w:r>
    </w:p>
    <w:p w:rsidR="00626A40" w:rsidRPr="00234BB6" w:rsidRDefault="00626A40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1.Стоя на гимнастической скамейки, наклониться вперед, ноги не сгибая в коленях.</w:t>
      </w:r>
    </w:p>
    <w:tbl>
      <w:tblPr>
        <w:tblW w:w="998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2497"/>
        <w:gridCol w:w="2497"/>
        <w:gridCol w:w="2497"/>
      </w:tblGrid>
      <w:tr w:rsidR="00C651FF" w:rsidRPr="00B46EC6" w:rsidTr="00C651F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5-6 лет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6 -7лет</w:t>
            </w:r>
          </w:p>
        </w:tc>
      </w:tr>
      <w:tr w:rsidR="00C651FF" w:rsidRPr="00B46EC6" w:rsidTr="00C651F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7 см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6см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2 – 4 см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3 – 5 см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Менее 2 см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3 см</w:t>
            </w:r>
          </w:p>
        </w:tc>
      </w:tr>
      <w:tr w:rsidR="00C651FF" w:rsidRPr="00B46EC6" w:rsidTr="00C651F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8 см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8 см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4 – 7 см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4 – 7 см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4 см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4 см</w:t>
            </w:r>
          </w:p>
        </w:tc>
      </w:tr>
    </w:tbl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2.Лежа на спине поднимание туловища за 30 сек</w:t>
      </w:r>
    </w:p>
    <w:tbl>
      <w:tblPr>
        <w:tblW w:w="9987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2497"/>
        <w:gridCol w:w="2497"/>
        <w:gridCol w:w="2497"/>
      </w:tblGrid>
      <w:tr w:rsidR="00C651FF" w:rsidRPr="00B46EC6" w:rsidTr="00C651FF">
        <w:trPr>
          <w:trHeight w:val="50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</w:tr>
      <w:tr w:rsidR="00C651FF" w:rsidRPr="00B46EC6" w:rsidTr="00C651FF">
        <w:trPr>
          <w:trHeight w:val="16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</w:tr>
      <w:tr w:rsidR="00C651FF" w:rsidRPr="00B46EC6" w:rsidTr="00C651FF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</w:tr>
      <w:tr w:rsidR="00C651FF" w:rsidRPr="00B46EC6" w:rsidTr="00C651FF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6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C651FF" w:rsidRPr="00B46EC6" w:rsidTr="00C651FF">
        <w:trPr>
          <w:trHeight w:val="18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</w:t>
            </w:r>
          </w:p>
        </w:tc>
      </w:tr>
      <w:tr w:rsidR="00C651FF" w:rsidRPr="00B46EC6" w:rsidTr="00C651FF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C651FF" w:rsidRPr="00B46EC6" w:rsidTr="00C651FF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 раз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pacing w:after="0" w:line="18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6 раз</w:t>
            </w:r>
          </w:p>
        </w:tc>
      </w:tr>
    </w:tbl>
    <w:p w:rsidR="00DA0474" w:rsidRDefault="00DA0474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63849" w:rsidRDefault="00163849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63849" w:rsidRDefault="00163849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III.Чувство ритма.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ритма движений ритму музыки (использование смены ритма ).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– соответствие движений и ритм музыки, слышит смену музыкального ритма.  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– испытывает небольшие затруднения, сбивается с ритма, при помощи взрослого исправляется.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– не слышит смены ритма музыки, ритм движений не соответствует ритму музыки.</w:t>
      </w:r>
    </w:p>
    <w:p w:rsidR="00DA0474" w:rsidRDefault="00DA0474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IV. Знание базовых шагов.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–свободно воспроизводит базовые шаги.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– выполнение базовых шагов при многократном повторении педагога</w:t>
      </w: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– затрудняется в выполнении базовых шагов</w:t>
      </w:r>
    </w:p>
    <w:p w:rsidR="00B46EC6" w:rsidRDefault="00B46EC6" w:rsidP="00DA047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V. Быстрота</w:t>
      </w:r>
    </w:p>
    <w:p w:rsidR="00626A40" w:rsidRPr="00B46EC6" w:rsidRDefault="00626A40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98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2086"/>
        <w:gridCol w:w="1975"/>
        <w:gridCol w:w="1975"/>
        <w:gridCol w:w="1975"/>
      </w:tblGrid>
      <w:tr w:rsidR="00C651FF" w:rsidRPr="00B46EC6" w:rsidTr="00C651FF"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51FF" w:rsidRPr="00B46EC6" w:rsidTr="00C651FF"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м/с хода (сек)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– 2,1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 – 1,9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 – 1,8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 – 2,2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 – 2,0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 – 1,8</w:t>
            </w:r>
          </w:p>
        </w:tc>
      </w:tr>
      <w:tr w:rsidR="00C651FF" w:rsidRPr="00B46EC6" w:rsidTr="00C651FF"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м/с со старта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– 7,9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 – 7,6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 – 7,4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 – 7,3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 – 7,7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 – 7,3</w:t>
            </w:r>
          </w:p>
        </w:tc>
      </w:tr>
    </w:tbl>
    <w:p w:rsidR="000C21EC" w:rsidRPr="00B46EC6" w:rsidRDefault="000C21EC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C21EC" w:rsidRPr="00B46EC6" w:rsidRDefault="000C21EC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C21EC" w:rsidRPr="00B46EC6" w:rsidRDefault="000C21EC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VI. Координационные способности</w:t>
      </w:r>
    </w:p>
    <w:tbl>
      <w:tblPr>
        <w:tblW w:w="998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1"/>
        <w:gridCol w:w="2091"/>
        <w:gridCol w:w="1862"/>
        <w:gridCol w:w="1824"/>
        <w:gridCol w:w="1899"/>
      </w:tblGrid>
      <w:tr w:rsidR="00C651FF" w:rsidRPr="00B46EC6" w:rsidTr="00C651FF"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651FF" w:rsidRPr="00B46EC6" w:rsidTr="00C651FF"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C651FF" w:rsidRPr="00B46EC6" w:rsidTr="00C65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1FF" w:rsidRPr="00B46EC6" w:rsidRDefault="00C651FF" w:rsidP="00C65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1FF" w:rsidRPr="00B46EC6" w:rsidRDefault="00C651FF" w:rsidP="00C651FF">
            <w:pPr>
              <w:spacing w:after="0" w:line="0" w:lineRule="atLeast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</w:tbl>
    <w:p w:rsidR="00C651FF" w:rsidRPr="00B46EC6" w:rsidRDefault="00C651FF" w:rsidP="00C651FF">
      <w:pPr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по определению прироста показателей психофизических качеств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темпов прироста показателей психофизических качеств предлагаю пользоваться формулой, предложенной В.И. Усачевым: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100(V2 – V1)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W = ½ (V1+V2)</w:t>
      </w:r>
      <w:r w:rsidR="00021F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r>
      <w:r w:rsidR="00021FF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AutoShap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где    W - прирост показателей темпов в %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V1 - исходный уровень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V2 - конечный уровень.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оценок темпов прироста физических качеств детей дошкольного возраста</w:t>
      </w:r>
    </w:p>
    <w:tbl>
      <w:tblPr>
        <w:tblW w:w="998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7"/>
        <w:gridCol w:w="3603"/>
        <w:gridCol w:w="4447"/>
      </w:tblGrid>
      <w:tr w:rsidR="00C651FF" w:rsidRPr="00B46EC6" w:rsidTr="00C651FF">
        <w:trPr>
          <w:trHeight w:val="58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Темпы прироста (%)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чего достигнут прирост</w:t>
            </w:r>
          </w:p>
        </w:tc>
      </w:tr>
      <w:tr w:rsidR="00C651FF" w:rsidRPr="00B46EC6" w:rsidTr="00C651FF">
        <w:trPr>
          <w:trHeight w:val="62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естественного роста</w:t>
            </w:r>
          </w:p>
        </w:tc>
      </w:tr>
      <w:tr w:rsidR="00C651FF" w:rsidRPr="00B46EC6" w:rsidTr="00C651FF">
        <w:trPr>
          <w:trHeight w:val="68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естественного роста и естественной двигательной активности</w:t>
            </w:r>
          </w:p>
        </w:tc>
      </w:tr>
      <w:tr w:rsidR="00C651FF" w:rsidRPr="00B46EC6" w:rsidTr="00C651FF">
        <w:trPr>
          <w:trHeight w:val="106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естественного прироста и целенаправленной системы физического воспитания</w:t>
            </w:r>
          </w:p>
        </w:tc>
      </w:tr>
      <w:tr w:rsidR="00C651FF" w:rsidRPr="00B46EC6" w:rsidTr="00C651FF">
        <w:trPr>
          <w:trHeight w:val="104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Свыше 15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51FF" w:rsidRPr="00B46EC6" w:rsidRDefault="00C651FF" w:rsidP="00C651FF">
            <w:pPr>
              <w:shd w:val="clear" w:color="auto" w:fill="FFFFFF"/>
              <w:spacing w:after="0" w:line="240" w:lineRule="auto"/>
              <w:ind w:right="14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эффективного использования естественных сил природы и физических упражнений</w:t>
            </w:r>
          </w:p>
        </w:tc>
      </w:tr>
    </w:tbl>
    <w:p w:rsidR="00B46EC6" w:rsidRPr="00234BB6" w:rsidRDefault="00B46EC6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  образом,   представленные   тесты   и   диагностические   методики</w:t>
      </w:r>
    </w:p>
    <w:p w:rsidR="00C651FF" w:rsidRPr="00B46EC6" w:rsidRDefault="00C651FF" w:rsidP="00C651FF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позволяют:</w:t>
      </w:r>
    </w:p>
    <w:p w:rsidR="00C651FF" w:rsidRPr="00B46EC6" w:rsidRDefault="00C651FF" w:rsidP="00C651F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различные стороны психомоторного развития детей;</w:t>
      </w:r>
    </w:p>
    <w:p w:rsidR="00DA0474" w:rsidRDefault="00C651FF" w:rsidP="00DA04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    динамику     физического     и     моторного    развития,     становления координационных механизмов и процессов их управления;</w:t>
      </w:r>
    </w:p>
    <w:p w:rsidR="00C651FF" w:rsidRPr="00DA0474" w:rsidRDefault="00C651FF" w:rsidP="00DA04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 w:right="1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474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    использовать    данные    задания    в    практической    деятельности дошкольных учреждений.</w:t>
      </w:r>
    </w:p>
    <w:p w:rsidR="00C651FF" w:rsidRPr="00B46EC6" w:rsidRDefault="00C651FF" w:rsidP="00DA0474">
      <w:pPr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Бардышева Т. Рассказываем стихи руками // Обруч. 1998. №5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 Н. Е., Васильева М.А., Комарова Т.С. Программа воспитания и обучения в детском саду «От рождения до школы»// МозайкаСинтез, М., 2010г.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Глазырина Л.Д. Физическая культура дошкольникам. М.: Владос,1999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Долгорукова О. «Фитнес-аэробика // Обруч 2005 №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«Инструктор по физкультуре», №4 2009 год.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«Обруч», №1 2005 год.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«Обруч», №5 2007 год.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 система дошкольного образовательного учреждения. Павлова  М.А, Лысогорская М.В. Волгоград 2009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Картушина М.Ю  Логоритмические занятия в детском саду. М., 2004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Кузина И. «Степ-аэробика не просто мода» // Обруч 2005г.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Кузина И. Степ-аэробика для дошкольников  // Дошкольное образование, 2008г.  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Кулик , Н.Н.Сергиенко «Школа здорового человека» программа для ДОУ    //Москва 2006г.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 профилактический танец «Фитнес - данс» . СПб.: Детство  - Пресс, 2007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Лисицкая Татьяна Газета «Спорт  и  школа» №13/2009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Машукова Ю.М. Степ-гимнастика в детском саду /научнопрактический журнал «Инструктор по физкультуре» № 4. 2009г.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Пензулаева Л.И. Физкультурные занятия с детьми 5-7 лет. – М., 2012г.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Погадаев Г.И., “ Настольная книга учителя физической культуры” -М.: Физкультура и спорт, 2000-496с.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журналу «Дошкольная педагогика», январь, февраль / 2005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Прищепа «Физическое развитие и здоровье детей 3-7 лет» // Москва 2009г.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и воспитания детей в детском саду «Детство» / В.И. Логинова, Т.И. Бабаева, Н. А. Ноткина. СПб.: Детство  - Пресс, 2005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right="14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 Рунова М.А. «Двигательная активность ребенка в детском саду»,</w:t>
      </w: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издательство МОЗАИКА - Синтез, Москва 2000 г.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Степ-аэробика / журнал «Здоровье – спорт» №2. 2010.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«Степ-данс» - шаг навстречу здоровью // Дошкольная педагогика№1/01/11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Сулим Е.В. «Детский фитнес» физкультурные занятия для детей 3-5 лет. – М.: ТЦ Сфера, 2014.</w:t>
      </w:r>
    </w:p>
    <w:p w:rsidR="00C651FF" w:rsidRPr="00B46EC6" w:rsidRDefault="00C651FF" w:rsidP="00C651FF">
      <w:pPr>
        <w:numPr>
          <w:ilvl w:val="0"/>
          <w:numId w:val="40"/>
        </w:numPr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C6">
        <w:rPr>
          <w:rFonts w:ascii="Times New Roman" w:eastAsia="Times New Roman" w:hAnsi="Times New Roman" w:cs="Times New Roman"/>
          <w:color w:val="000000"/>
          <w:sz w:val="24"/>
          <w:szCs w:val="24"/>
        </w:rPr>
        <w:t>Фирилева Ж.Е., Сайкина Е.Г. «Са-Фи-Дансе»: (Танцевально – игровая гимнастика для детей) Учебно-методическое пособие. – СП . Детство-пресс., 2000.</w:t>
      </w:r>
    </w:p>
    <w:p w:rsidR="00C27BCA" w:rsidRPr="00B46EC6" w:rsidRDefault="00C27BCA">
      <w:pPr>
        <w:rPr>
          <w:rFonts w:ascii="Times New Roman" w:hAnsi="Times New Roman" w:cs="Times New Roman"/>
          <w:sz w:val="24"/>
          <w:szCs w:val="24"/>
        </w:rPr>
      </w:pPr>
    </w:p>
    <w:sectPr w:rsidR="00C27BCA" w:rsidRPr="00B46EC6" w:rsidSect="00AD5DA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93" w:rsidRDefault="003F2A93" w:rsidP="00117802">
      <w:pPr>
        <w:spacing w:after="0" w:line="240" w:lineRule="auto"/>
      </w:pPr>
      <w:r>
        <w:separator/>
      </w:r>
    </w:p>
  </w:endnote>
  <w:endnote w:type="continuationSeparator" w:id="1">
    <w:p w:rsidR="003F2A93" w:rsidRDefault="003F2A93" w:rsidP="0011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93" w:rsidRDefault="003F2A93" w:rsidP="00117802">
      <w:pPr>
        <w:spacing w:after="0" w:line="240" w:lineRule="auto"/>
      </w:pPr>
      <w:r>
        <w:separator/>
      </w:r>
    </w:p>
  </w:footnote>
  <w:footnote w:type="continuationSeparator" w:id="1">
    <w:p w:rsidR="003F2A93" w:rsidRDefault="003F2A93" w:rsidP="00117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36D"/>
    <w:multiLevelType w:val="multilevel"/>
    <w:tmpl w:val="4BF0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0102"/>
    <w:multiLevelType w:val="multilevel"/>
    <w:tmpl w:val="C8E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454A"/>
    <w:multiLevelType w:val="multilevel"/>
    <w:tmpl w:val="E95A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C2055"/>
    <w:multiLevelType w:val="multilevel"/>
    <w:tmpl w:val="7332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B62A9"/>
    <w:multiLevelType w:val="multilevel"/>
    <w:tmpl w:val="9758AF00"/>
    <w:lvl w:ilvl="0">
      <w:start w:val="3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5">
    <w:nsid w:val="0EBC70A8"/>
    <w:multiLevelType w:val="multilevel"/>
    <w:tmpl w:val="3126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80457"/>
    <w:multiLevelType w:val="multilevel"/>
    <w:tmpl w:val="408A7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42843"/>
    <w:multiLevelType w:val="multilevel"/>
    <w:tmpl w:val="5EA2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F7C0B"/>
    <w:multiLevelType w:val="multilevel"/>
    <w:tmpl w:val="055AA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71A3B"/>
    <w:multiLevelType w:val="multilevel"/>
    <w:tmpl w:val="117E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57B5A"/>
    <w:multiLevelType w:val="multilevel"/>
    <w:tmpl w:val="EDB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E74BA0"/>
    <w:multiLevelType w:val="multilevel"/>
    <w:tmpl w:val="EA9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37324"/>
    <w:multiLevelType w:val="multilevel"/>
    <w:tmpl w:val="FD0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496662"/>
    <w:multiLevelType w:val="multilevel"/>
    <w:tmpl w:val="1DF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52955"/>
    <w:multiLevelType w:val="hybridMultilevel"/>
    <w:tmpl w:val="62B40A60"/>
    <w:lvl w:ilvl="0" w:tplc="028642AE">
      <w:start w:val="1"/>
      <w:numFmt w:val="upperRoman"/>
      <w:lvlText w:val="%1."/>
      <w:lvlJc w:val="left"/>
      <w:pPr>
        <w:ind w:left="2705" w:hanging="720"/>
      </w:pPr>
      <w:rPr>
        <w:rFonts w:ascii="Times New Roman" w:hAnsi="Times New Roman" w:hint="default"/>
        <w:b/>
        <w:color w:val="0D0D0D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1DDA783A"/>
    <w:multiLevelType w:val="multilevel"/>
    <w:tmpl w:val="3DB82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F6595A"/>
    <w:multiLevelType w:val="multilevel"/>
    <w:tmpl w:val="102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494E78"/>
    <w:multiLevelType w:val="multilevel"/>
    <w:tmpl w:val="36B41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61053E"/>
    <w:multiLevelType w:val="multilevel"/>
    <w:tmpl w:val="7D98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A4453"/>
    <w:multiLevelType w:val="multilevel"/>
    <w:tmpl w:val="CDF8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8616C7"/>
    <w:multiLevelType w:val="multilevel"/>
    <w:tmpl w:val="E6B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967D9"/>
    <w:multiLevelType w:val="multilevel"/>
    <w:tmpl w:val="74204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22842"/>
    <w:multiLevelType w:val="hybridMultilevel"/>
    <w:tmpl w:val="1200FD10"/>
    <w:lvl w:ilvl="0" w:tplc="A24EFF0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3C3E5433"/>
    <w:multiLevelType w:val="hybridMultilevel"/>
    <w:tmpl w:val="953233E0"/>
    <w:lvl w:ilvl="0" w:tplc="FC54D89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3C461289"/>
    <w:multiLevelType w:val="multilevel"/>
    <w:tmpl w:val="FEEAF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107E1"/>
    <w:multiLevelType w:val="multilevel"/>
    <w:tmpl w:val="DE16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7D736E"/>
    <w:multiLevelType w:val="multilevel"/>
    <w:tmpl w:val="4C12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1654D5"/>
    <w:multiLevelType w:val="multilevel"/>
    <w:tmpl w:val="6382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76D78"/>
    <w:multiLevelType w:val="multilevel"/>
    <w:tmpl w:val="D6481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2C6C61"/>
    <w:multiLevelType w:val="hybridMultilevel"/>
    <w:tmpl w:val="2D7AF1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403E5"/>
    <w:multiLevelType w:val="hybridMultilevel"/>
    <w:tmpl w:val="DA048084"/>
    <w:lvl w:ilvl="0" w:tplc="39AE1F44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hint="default"/>
        <w:b/>
        <w:color w:val="0D0D0D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E211C5"/>
    <w:multiLevelType w:val="multilevel"/>
    <w:tmpl w:val="CD08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94095"/>
    <w:multiLevelType w:val="multilevel"/>
    <w:tmpl w:val="9AE6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C05E4"/>
    <w:multiLevelType w:val="hybridMultilevel"/>
    <w:tmpl w:val="68AE48FC"/>
    <w:lvl w:ilvl="0" w:tplc="6E0C3DC6">
      <w:start w:val="1"/>
      <w:numFmt w:val="upperRoman"/>
      <w:lvlText w:val="%1."/>
      <w:lvlJc w:val="left"/>
      <w:pPr>
        <w:ind w:left="1866" w:hanging="720"/>
      </w:pPr>
      <w:rPr>
        <w:rFonts w:ascii="Times New Roman" w:hAnsi="Times New Roman" w:hint="default"/>
        <w:b/>
        <w:color w:val="0D0D0D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5AFC511C"/>
    <w:multiLevelType w:val="multilevel"/>
    <w:tmpl w:val="F08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666BD7"/>
    <w:multiLevelType w:val="multilevel"/>
    <w:tmpl w:val="F16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20184"/>
    <w:multiLevelType w:val="multilevel"/>
    <w:tmpl w:val="A72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3D3F05"/>
    <w:multiLevelType w:val="multilevel"/>
    <w:tmpl w:val="BF781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E97B13"/>
    <w:multiLevelType w:val="multilevel"/>
    <w:tmpl w:val="D8C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F545C8"/>
    <w:multiLevelType w:val="multilevel"/>
    <w:tmpl w:val="B54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E65A8F"/>
    <w:multiLevelType w:val="multilevel"/>
    <w:tmpl w:val="CF3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646FE6"/>
    <w:multiLevelType w:val="hybridMultilevel"/>
    <w:tmpl w:val="256C299A"/>
    <w:lvl w:ilvl="0" w:tplc="2732FDB8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6B695D07"/>
    <w:multiLevelType w:val="multilevel"/>
    <w:tmpl w:val="338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C70C9C"/>
    <w:multiLevelType w:val="multilevel"/>
    <w:tmpl w:val="BA00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711413"/>
    <w:multiLevelType w:val="multilevel"/>
    <w:tmpl w:val="8B8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A967A4"/>
    <w:multiLevelType w:val="multilevel"/>
    <w:tmpl w:val="78B2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830959"/>
    <w:multiLevelType w:val="multilevel"/>
    <w:tmpl w:val="7956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6"/>
  </w:num>
  <w:num w:numId="5">
    <w:abstractNumId w:val="43"/>
  </w:num>
  <w:num w:numId="6">
    <w:abstractNumId w:val="44"/>
  </w:num>
  <w:num w:numId="7">
    <w:abstractNumId w:val="28"/>
  </w:num>
  <w:num w:numId="8">
    <w:abstractNumId w:val="31"/>
  </w:num>
  <w:num w:numId="9">
    <w:abstractNumId w:val="6"/>
  </w:num>
  <w:num w:numId="10">
    <w:abstractNumId w:val="35"/>
  </w:num>
  <w:num w:numId="11">
    <w:abstractNumId w:val="5"/>
  </w:num>
  <w:num w:numId="12">
    <w:abstractNumId w:val="11"/>
  </w:num>
  <w:num w:numId="13">
    <w:abstractNumId w:val="37"/>
  </w:num>
  <w:num w:numId="14">
    <w:abstractNumId w:val="10"/>
  </w:num>
  <w:num w:numId="15">
    <w:abstractNumId w:val="8"/>
  </w:num>
  <w:num w:numId="16">
    <w:abstractNumId w:val="24"/>
  </w:num>
  <w:num w:numId="17">
    <w:abstractNumId w:val="40"/>
  </w:num>
  <w:num w:numId="18">
    <w:abstractNumId w:val="19"/>
  </w:num>
  <w:num w:numId="19">
    <w:abstractNumId w:val="12"/>
  </w:num>
  <w:num w:numId="20">
    <w:abstractNumId w:val="27"/>
  </w:num>
  <w:num w:numId="21">
    <w:abstractNumId w:val="9"/>
  </w:num>
  <w:num w:numId="22">
    <w:abstractNumId w:val="36"/>
  </w:num>
  <w:num w:numId="23">
    <w:abstractNumId w:val="32"/>
  </w:num>
  <w:num w:numId="24">
    <w:abstractNumId w:val="4"/>
  </w:num>
  <w:num w:numId="25">
    <w:abstractNumId w:val="17"/>
  </w:num>
  <w:num w:numId="26">
    <w:abstractNumId w:val="34"/>
  </w:num>
  <w:num w:numId="27">
    <w:abstractNumId w:val="42"/>
  </w:num>
  <w:num w:numId="28">
    <w:abstractNumId w:val="1"/>
  </w:num>
  <w:num w:numId="29">
    <w:abstractNumId w:val="39"/>
  </w:num>
  <w:num w:numId="30">
    <w:abstractNumId w:val="45"/>
  </w:num>
  <w:num w:numId="31">
    <w:abstractNumId w:val="38"/>
  </w:num>
  <w:num w:numId="32">
    <w:abstractNumId w:val="2"/>
  </w:num>
  <w:num w:numId="33">
    <w:abstractNumId w:val="46"/>
  </w:num>
  <w:num w:numId="34">
    <w:abstractNumId w:val="21"/>
  </w:num>
  <w:num w:numId="35">
    <w:abstractNumId w:val="0"/>
  </w:num>
  <w:num w:numId="36">
    <w:abstractNumId w:val="18"/>
  </w:num>
  <w:num w:numId="37">
    <w:abstractNumId w:val="15"/>
  </w:num>
  <w:num w:numId="38">
    <w:abstractNumId w:val="20"/>
  </w:num>
  <w:num w:numId="39">
    <w:abstractNumId w:val="25"/>
  </w:num>
  <w:num w:numId="40">
    <w:abstractNumId w:val="13"/>
  </w:num>
  <w:num w:numId="41">
    <w:abstractNumId w:val="30"/>
  </w:num>
  <w:num w:numId="42">
    <w:abstractNumId w:val="33"/>
  </w:num>
  <w:num w:numId="43">
    <w:abstractNumId w:val="14"/>
  </w:num>
  <w:num w:numId="44">
    <w:abstractNumId w:val="29"/>
  </w:num>
  <w:num w:numId="45">
    <w:abstractNumId w:val="22"/>
  </w:num>
  <w:num w:numId="46">
    <w:abstractNumId w:val="41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1FF"/>
    <w:rsid w:val="00021FFE"/>
    <w:rsid w:val="000C21EC"/>
    <w:rsid w:val="00117802"/>
    <w:rsid w:val="00163849"/>
    <w:rsid w:val="001B3E24"/>
    <w:rsid w:val="00234BB6"/>
    <w:rsid w:val="0037731B"/>
    <w:rsid w:val="003B1160"/>
    <w:rsid w:val="003F2A93"/>
    <w:rsid w:val="00552AA6"/>
    <w:rsid w:val="005B4AAA"/>
    <w:rsid w:val="005D0A9A"/>
    <w:rsid w:val="00626A40"/>
    <w:rsid w:val="00663711"/>
    <w:rsid w:val="006C756D"/>
    <w:rsid w:val="007D3C35"/>
    <w:rsid w:val="00885154"/>
    <w:rsid w:val="008A5623"/>
    <w:rsid w:val="008E73F0"/>
    <w:rsid w:val="00AD5DA3"/>
    <w:rsid w:val="00B46EC6"/>
    <w:rsid w:val="00C27BCA"/>
    <w:rsid w:val="00C651FF"/>
    <w:rsid w:val="00DA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4">
    <w:name w:val="c94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651FF"/>
  </w:style>
  <w:style w:type="character" w:customStyle="1" w:styleId="c74">
    <w:name w:val="c74"/>
    <w:basedOn w:val="a0"/>
    <w:rsid w:val="00C651FF"/>
  </w:style>
  <w:style w:type="paragraph" w:customStyle="1" w:styleId="c49">
    <w:name w:val="c4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651FF"/>
  </w:style>
  <w:style w:type="character" w:customStyle="1" w:styleId="c15">
    <w:name w:val="c15"/>
    <w:basedOn w:val="a0"/>
    <w:rsid w:val="00C651FF"/>
  </w:style>
  <w:style w:type="paragraph" w:customStyle="1" w:styleId="c42">
    <w:name w:val="c4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9">
    <w:name w:val="c17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651FF"/>
  </w:style>
  <w:style w:type="character" w:customStyle="1" w:styleId="c46">
    <w:name w:val="c46"/>
    <w:basedOn w:val="a0"/>
    <w:rsid w:val="00C651FF"/>
  </w:style>
  <w:style w:type="paragraph" w:customStyle="1" w:styleId="c105">
    <w:name w:val="c10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51FF"/>
  </w:style>
  <w:style w:type="paragraph" w:customStyle="1" w:styleId="c89">
    <w:name w:val="c8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651FF"/>
  </w:style>
  <w:style w:type="paragraph" w:customStyle="1" w:styleId="c8">
    <w:name w:val="c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651FF"/>
  </w:style>
  <w:style w:type="character" w:customStyle="1" w:styleId="c59">
    <w:name w:val="c59"/>
    <w:basedOn w:val="a0"/>
    <w:rsid w:val="00C651FF"/>
  </w:style>
  <w:style w:type="paragraph" w:customStyle="1" w:styleId="c90">
    <w:name w:val="c9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651FF"/>
  </w:style>
  <w:style w:type="paragraph" w:customStyle="1" w:styleId="c43">
    <w:name w:val="c4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">
    <w:name w:val="c14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C651FF"/>
  </w:style>
  <w:style w:type="character" w:customStyle="1" w:styleId="c20">
    <w:name w:val="c20"/>
    <w:basedOn w:val="a0"/>
    <w:rsid w:val="00C651FF"/>
  </w:style>
  <w:style w:type="paragraph" w:customStyle="1" w:styleId="c201">
    <w:name w:val="c20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C651FF"/>
  </w:style>
  <w:style w:type="character" w:customStyle="1" w:styleId="c38">
    <w:name w:val="c38"/>
    <w:basedOn w:val="a0"/>
    <w:rsid w:val="00C651FF"/>
  </w:style>
  <w:style w:type="character" w:customStyle="1" w:styleId="c37">
    <w:name w:val="c37"/>
    <w:basedOn w:val="a0"/>
    <w:rsid w:val="00C651FF"/>
  </w:style>
  <w:style w:type="paragraph" w:customStyle="1" w:styleId="c7">
    <w:name w:val="c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51FF"/>
  </w:style>
  <w:style w:type="character" w:customStyle="1" w:styleId="c16">
    <w:name w:val="c16"/>
    <w:basedOn w:val="a0"/>
    <w:rsid w:val="00C651FF"/>
  </w:style>
  <w:style w:type="paragraph" w:customStyle="1" w:styleId="c110">
    <w:name w:val="c11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651FF"/>
  </w:style>
  <w:style w:type="paragraph" w:customStyle="1" w:styleId="c102">
    <w:name w:val="c10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651FF"/>
  </w:style>
  <w:style w:type="paragraph" w:customStyle="1" w:styleId="c69">
    <w:name w:val="c6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8">
    <w:name w:val="c118"/>
    <w:basedOn w:val="a0"/>
    <w:rsid w:val="00C651FF"/>
  </w:style>
  <w:style w:type="paragraph" w:customStyle="1" w:styleId="c171">
    <w:name w:val="c17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4">
    <w:name w:val="c124"/>
    <w:basedOn w:val="a0"/>
    <w:rsid w:val="00C651FF"/>
  </w:style>
  <w:style w:type="paragraph" w:customStyle="1" w:styleId="c11">
    <w:name w:val="c1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">
    <w:name w:val="c20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651FF"/>
  </w:style>
  <w:style w:type="paragraph" w:customStyle="1" w:styleId="c151">
    <w:name w:val="c15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85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802"/>
  </w:style>
  <w:style w:type="paragraph" w:styleId="a6">
    <w:name w:val="footer"/>
    <w:basedOn w:val="a"/>
    <w:link w:val="a7"/>
    <w:uiPriority w:val="99"/>
    <w:unhideWhenUsed/>
    <w:rsid w:val="001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802"/>
  </w:style>
  <w:style w:type="paragraph" w:styleId="a8">
    <w:name w:val="No Spacing"/>
    <w:uiPriority w:val="1"/>
    <w:qFormat/>
    <w:rsid w:val="000C21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4">
    <w:name w:val="c94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651FF"/>
  </w:style>
  <w:style w:type="character" w:customStyle="1" w:styleId="c74">
    <w:name w:val="c74"/>
    <w:basedOn w:val="a0"/>
    <w:rsid w:val="00C651FF"/>
  </w:style>
  <w:style w:type="paragraph" w:customStyle="1" w:styleId="c49">
    <w:name w:val="c4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651FF"/>
  </w:style>
  <w:style w:type="character" w:customStyle="1" w:styleId="c15">
    <w:name w:val="c15"/>
    <w:basedOn w:val="a0"/>
    <w:rsid w:val="00C651FF"/>
  </w:style>
  <w:style w:type="paragraph" w:customStyle="1" w:styleId="c42">
    <w:name w:val="c4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9">
    <w:name w:val="c17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651FF"/>
  </w:style>
  <w:style w:type="character" w:customStyle="1" w:styleId="c46">
    <w:name w:val="c46"/>
    <w:basedOn w:val="a0"/>
    <w:rsid w:val="00C651FF"/>
  </w:style>
  <w:style w:type="paragraph" w:customStyle="1" w:styleId="c105">
    <w:name w:val="c10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651FF"/>
  </w:style>
  <w:style w:type="paragraph" w:customStyle="1" w:styleId="c89">
    <w:name w:val="c8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651FF"/>
  </w:style>
  <w:style w:type="paragraph" w:customStyle="1" w:styleId="c8">
    <w:name w:val="c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2">
    <w:name w:val="c13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651FF"/>
  </w:style>
  <w:style w:type="character" w:customStyle="1" w:styleId="c59">
    <w:name w:val="c59"/>
    <w:basedOn w:val="a0"/>
    <w:rsid w:val="00C651FF"/>
  </w:style>
  <w:style w:type="paragraph" w:customStyle="1" w:styleId="c90">
    <w:name w:val="c9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651FF"/>
  </w:style>
  <w:style w:type="paragraph" w:customStyle="1" w:styleId="c43">
    <w:name w:val="c4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">
    <w:name w:val="c16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">
    <w:name w:val="c14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C651FF"/>
  </w:style>
  <w:style w:type="character" w:customStyle="1" w:styleId="c20">
    <w:name w:val="c20"/>
    <w:basedOn w:val="a0"/>
    <w:rsid w:val="00C651FF"/>
  </w:style>
  <w:style w:type="paragraph" w:customStyle="1" w:styleId="c201">
    <w:name w:val="c20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3">
    <w:name w:val="c18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C651FF"/>
  </w:style>
  <w:style w:type="character" w:customStyle="1" w:styleId="c38">
    <w:name w:val="c38"/>
    <w:basedOn w:val="a0"/>
    <w:rsid w:val="00C651FF"/>
  </w:style>
  <w:style w:type="character" w:customStyle="1" w:styleId="c37">
    <w:name w:val="c37"/>
    <w:basedOn w:val="a0"/>
    <w:rsid w:val="00C651FF"/>
  </w:style>
  <w:style w:type="paragraph" w:customStyle="1" w:styleId="c7">
    <w:name w:val="c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9">
    <w:name w:val="c10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5">
    <w:name w:val="c16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651FF"/>
  </w:style>
  <w:style w:type="character" w:customStyle="1" w:styleId="c16">
    <w:name w:val="c16"/>
    <w:basedOn w:val="a0"/>
    <w:rsid w:val="00C651FF"/>
  </w:style>
  <w:style w:type="paragraph" w:customStyle="1" w:styleId="c110">
    <w:name w:val="c11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651FF"/>
  </w:style>
  <w:style w:type="paragraph" w:customStyle="1" w:styleId="c102">
    <w:name w:val="c10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C651FF"/>
  </w:style>
  <w:style w:type="paragraph" w:customStyle="1" w:styleId="c69">
    <w:name w:val="c6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4">
    <w:name w:val="c164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9">
    <w:name w:val="c20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2">
    <w:name w:val="c16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5">
    <w:name w:val="c155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8">
    <w:name w:val="c148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8">
    <w:name w:val="c118"/>
    <w:basedOn w:val="a0"/>
    <w:rsid w:val="00C651FF"/>
  </w:style>
  <w:style w:type="paragraph" w:customStyle="1" w:styleId="c171">
    <w:name w:val="c17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2">
    <w:name w:val="c192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4">
    <w:name w:val="c124"/>
    <w:basedOn w:val="a0"/>
    <w:rsid w:val="00C651FF"/>
  </w:style>
  <w:style w:type="paragraph" w:customStyle="1" w:styleId="c11">
    <w:name w:val="c1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7">
    <w:name w:val="c207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651FF"/>
  </w:style>
  <w:style w:type="paragraph" w:customStyle="1" w:styleId="c151">
    <w:name w:val="c151"/>
    <w:basedOn w:val="a"/>
    <w:rsid w:val="00C6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85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802"/>
  </w:style>
  <w:style w:type="paragraph" w:styleId="a6">
    <w:name w:val="footer"/>
    <w:basedOn w:val="a"/>
    <w:link w:val="a7"/>
    <w:uiPriority w:val="99"/>
    <w:unhideWhenUsed/>
    <w:rsid w:val="00117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802"/>
  </w:style>
  <w:style w:type="paragraph" w:styleId="a8">
    <w:name w:val="No Spacing"/>
    <w:uiPriority w:val="1"/>
    <w:qFormat/>
    <w:rsid w:val="000C21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DEPO EGO</cp:lastModifiedBy>
  <cp:revision>5</cp:revision>
  <cp:lastPrinted>2022-09-20T00:41:00Z</cp:lastPrinted>
  <dcterms:created xsi:type="dcterms:W3CDTF">2022-10-07T01:52:00Z</dcterms:created>
  <dcterms:modified xsi:type="dcterms:W3CDTF">2022-10-18T02:39:00Z</dcterms:modified>
</cp:coreProperties>
</file>