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6D" w:rsidRDefault="00966BDD" w:rsidP="008137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предметно-развивающей среды</w:t>
      </w:r>
    </w:p>
    <w:p w:rsidR="0081376D" w:rsidRPr="00850832" w:rsidRDefault="0081376D" w:rsidP="008137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Подготовительная группа </w:t>
      </w:r>
    </w:p>
    <w:p w:rsidR="0081376D" w:rsidRPr="009A3F8B" w:rsidRDefault="0081376D" w:rsidP="00813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76D" w:rsidRPr="009A3F8B" w:rsidRDefault="0081376D" w:rsidP="008137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предметно-разв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ивающей среды в подготовительной 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построена таким образом, что дает возможность эффективно развивать индивидуальность каждого ребенка с учетом его склонностей, интересов, уровня активности.</w:t>
      </w:r>
    </w:p>
    <w:p w:rsidR="0081376D" w:rsidRPr="009A3F8B" w:rsidRDefault="0081376D" w:rsidP="008137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приемной </w:t>
      </w:r>
      <w:r w:rsidRPr="009A3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группы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индивидуальные шкафчики для детей. Здесь же расположен информационный уголок для родителей, куда помещается необходимая информация по детскому саду, консультации и советы родителям, доска для детского творчества.</w:t>
      </w:r>
    </w:p>
    <w:p w:rsidR="0081376D" w:rsidRPr="009A3F8B" w:rsidRDefault="0081376D" w:rsidP="008137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игрушек, мебели и оборудован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для помещений, обуславливается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максимальным обеспечением условий для сенсорного развития ребенка и для того, чтобы он чувствовал себя комфортно, испытывал положительные эмоции.</w:t>
      </w:r>
    </w:p>
    <w:p w:rsidR="0081376D" w:rsidRPr="009A3F8B" w:rsidRDefault="0081376D" w:rsidP="008137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учебной, игровой, бытовой зон позволяет использовать помещение группы наилучшим образом. Каждая зона выдержана с учетом детского восприятия.</w:t>
      </w:r>
    </w:p>
    <w:p w:rsidR="0081376D" w:rsidRPr="009A3F8B" w:rsidRDefault="0081376D" w:rsidP="0081376D">
      <w:pPr>
        <w:tabs>
          <w:tab w:val="left" w:pos="5724"/>
          <w:tab w:val="left" w:pos="83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центре творчества «Юный художник»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A3F8B">
        <w:rPr>
          <w:rFonts w:ascii="Times New Roman" w:eastAsia="Calibri" w:hAnsi="Times New Roman" w:cs="Times New Roman"/>
          <w:sz w:val="24"/>
          <w:szCs w:val="24"/>
        </w:rPr>
        <w:tab/>
      </w:r>
      <w:r w:rsidRPr="009A3F8B">
        <w:rPr>
          <w:rFonts w:ascii="Times New Roman" w:eastAsia="Calibri" w:hAnsi="Times New Roman" w:cs="Times New Roman"/>
          <w:sz w:val="24"/>
          <w:szCs w:val="24"/>
        </w:rPr>
        <w:tab/>
      </w:r>
    </w:p>
    <w:p w:rsidR="0081376D" w:rsidRPr="009A3F8B" w:rsidRDefault="0081376D" w:rsidP="008137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 xml:space="preserve">Назначение: Формировать интерес к эстетической стороне окружающей действительности, 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эстетического восприятия, воображения, художественно-творческих способностей, самостоятельности, активности </w:t>
      </w:r>
      <w:r w:rsidRPr="009A3F8B">
        <w:rPr>
          <w:rFonts w:ascii="Times New Roman" w:eastAsia="Calibri" w:hAnsi="Times New Roman" w:cs="Times New Roman"/>
          <w:sz w:val="24"/>
          <w:szCs w:val="24"/>
        </w:rPr>
        <w:t>удовлетворять потребности детей в самовыражении через решение следующих задач:</w:t>
      </w:r>
    </w:p>
    <w:p w:rsidR="0081376D" w:rsidRPr="009A3F8B" w:rsidRDefault="0081376D" w:rsidP="0081376D">
      <w:pPr>
        <w:tabs>
          <w:tab w:val="left" w:pos="5101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>- развитие продуктивной деятельности детей;</w:t>
      </w:r>
      <w:r w:rsidRPr="009A3F8B">
        <w:rPr>
          <w:rFonts w:ascii="Times New Roman" w:eastAsia="Calibri" w:hAnsi="Times New Roman" w:cs="Times New Roman"/>
          <w:sz w:val="24"/>
          <w:szCs w:val="24"/>
        </w:rPr>
        <w:tab/>
      </w:r>
    </w:p>
    <w:p w:rsidR="0081376D" w:rsidRPr="009A3F8B" w:rsidRDefault="0081376D" w:rsidP="0081376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>- развитие детского творчества;</w:t>
      </w:r>
    </w:p>
    <w:p w:rsidR="0081376D" w:rsidRPr="009A3F8B" w:rsidRDefault="0081376D" w:rsidP="0081376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 xml:space="preserve">- приобщение к изобразительному искусству. </w:t>
      </w:r>
    </w:p>
    <w:p w:rsidR="0081376D" w:rsidRPr="009A3F8B" w:rsidRDefault="0081376D" w:rsidP="008137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>Оснащение:</w:t>
      </w:r>
    </w:p>
    <w:p w:rsidR="0081376D" w:rsidRDefault="0081376D" w:rsidP="0081376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бумага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 формата</w:t>
      </w:r>
    </w:p>
    <w:p w:rsidR="0081376D" w:rsidRPr="009A3F8B" w:rsidRDefault="0081376D" w:rsidP="0081376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цветная бумага</w:t>
      </w:r>
    </w:p>
    <w:p w:rsidR="0081376D" w:rsidRPr="009A3F8B" w:rsidRDefault="0081376D" w:rsidP="0081376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цветной картон</w:t>
      </w:r>
    </w:p>
    <w:p w:rsidR="0081376D" w:rsidRPr="009A3F8B" w:rsidRDefault="0081376D" w:rsidP="0081376D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восковые мелки</w:t>
      </w:r>
    </w:p>
    <w:p w:rsidR="0081376D" w:rsidRPr="009A3F8B" w:rsidRDefault="0081376D" w:rsidP="0081376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</w:t>
      </w:r>
    </w:p>
    <w:p w:rsidR="0081376D" w:rsidRDefault="0081376D" w:rsidP="0081376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 и кисти разного диаметра</w:t>
      </w:r>
    </w:p>
    <w:p w:rsidR="0081376D" w:rsidRPr="009A3F8B" w:rsidRDefault="0081376D" w:rsidP="0081376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акварель</w:t>
      </w:r>
    </w:p>
    <w:p w:rsidR="0081376D" w:rsidRPr="009A3F8B" w:rsidRDefault="0081376D" w:rsidP="0081376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самоклеющаяся бумага</w:t>
      </w:r>
    </w:p>
    <w:p w:rsidR="0081376D" w:rsidRPr="009A3F8B" w:rsidRDefault="0081376D" w:rsidP="0081376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трафареты </w:t>
      </w:r>
    </w:p>
    <w:p w:rsidR="0081376D" w:rsidRPr="009A3F8B" w:rsidRDefault="0081376D" w:rsidP="0081376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для рисования</w:t>
      </w:r>
    </w:p>
    <w:p w:rsidR="0081376D" w:rsidRPr="009A3F8B" w:rsidRDefault="0081376D" w:rsidP="0081376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пластилин, доски, стеки</w:t>
      </w:r>
    </w:p>
    <w:p w:rsidR="0081376D" w:rsidRPr="009A3F8B" w:rsidRDefault="0081376D" w:rsidP="0081376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искусства</w:t>
      </w:r>
    </w:p>
    <w:p w:rsidR="0081376D" w:rsidRPr="009A3F8B" w:rsidRDefault="0081376D" w:rsidP="0081376D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бросовый и природный материал для художественного труда.</w:t>
      </w:r>
    </w:p>
    <w:p w:rsidR="0081376D" w:rsidRPr="009A3F8B" w:rsidRDefault="0081376D" w:rsidP="0081376D">
      <w:pPr>
        <w:tabs>
          <w:tab w:val="left" w:pos="13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</w:t>
      </w:r>
      <w:r w:rsidRPr="009A3F8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атематический центр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376D" w:rsidRPr="009A3F8B" w:rsidRDefault="0081376D" w:rsidP="008137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>Назначение: Развивать у детей познавательные интересы, интеллектуально развивать детей через решение следующих задач:</w:t>
      </w:r>
    </w:p>
    <w:p w:rsidR="0081376D" w:rsidRPr="009A3F8B" w:rsidRDefault="0081376D" w:rsidP="0081376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>- сенсорное развитие;</w:t>
      </w:r>
    </w:p>
    <w:p w:rsidR="0081376D" w:rsidRPr="009A3F8B" w:rsidRDefault="0081376D" w:rsidP="0081376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>- развитие познавательно-исследовательской и продуктивной деятельности;</w:t>
      </w:r>
    </w:p>
    <w:p w:rsidR="0081376D" w:rsidRPr="009A3F8B" w:rsidRDefault="0081376D" w:rsidP="0081376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>- формирование элементарных математических  представлений;</w:t>
      </w:r>
    </w:p>
    <w:p w:rsidR="0081376D" w:rsidRPr="009A3F8B" w:rsidRDefault="0081376D" w:rsidP="0081376D">
      <w:pPr>
        <w:tabs>
          <w:tab w:val="left" w:pos="7911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>- формирование целостной картины мира, расширение кругозора детей.</w:t>
      </w:r>
      <w:r w:rsidRPr="009A3F8B">
        <w:rPr>
          <w:rFonts w:ascii="Times New Roman" w:eastAsia="Calibri" w:hAnsi="Times New Roman" w:cs="Times New Roman"/>
          <w:sz w:val="24"/>
          <w:szCs w:val="24"/>
        </w:rPr>
        <w:tab/>
      </w:r>
    </w:p>
    <w:p w:rsidR="0081376D" w:rsidRPr="009A3F8B" w:rsidRDefault="0081376D" w:rsidP="008137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 для умственного развития   с раздаточным счетным материалом, геометрическими фигурами, занимательный и познавательный математический материал, логико-математические игры, набор геометрических фигур:</w:t>
      </w:r>
    </w:p>
    <w:p w:rsidR="0081376D" w:rsidRPr="009A3F8B" w:rsidRDefault="0081376D" w:rsidP="0081376D">
      <w:pPr>
        <w:pStyle w:val="a3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для развития логического мышления</w:t>
      </w:r>
    </w:p>
    <w:p w:rsidR="0081376D" w:rsidRPr="009A3F8B" w:rsidRDefault="0081376D" w:rsidP="0081376D">
      <w:pPr>
        <w:pStyle w:val="a3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цифр</w:t>
      </w:r>
    </w:p>
    <w:p w:rsidR="0081376D" w:rsidRPr="009A3F8B" w:rsidRDefault="0081376D" w:rsidP="0081376D">
      <w:pPr>
        <w:pStyle w:val="a3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геометрических фигур</w:t>
      </w:r>
    </w:p>
    <w:p w:rsidR="0081376D" w:rsidRPr="00C50F9B" w:rsidRDefault="0081376D" w:rsidP="0081376D">
      <w:pPr>
        <w:pStyle w:val="a3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счетные палочки</w:t>
      </w:r>
    </w:p>
    <w:p w:rsidR="0081376D" w:rsidRPr="009A3F8B" w:rsidRDefault="0081376D" w:rsidP="0081376D">
      <w:pPr>
        <w:pStyle w:val="a3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аборы объемных геометрических фигур.</w:t>
      </w:r>
    </w:p>
    <w:p w:rsidR="0081376D" w:rsidRPr="009A3F8B" w:rsidRDefault="0081376D" w:rsidP="0081376D">
      <w:pPr>
        <w:pStyle w:val="a3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олшебные часы»: модели частей суток, времен года, месяцев, дней недели.</w:t>
      </w:r>
    </w:p>
    <w:p w:rsidR="0081376D" w:rsidRPr="009A3F8B" w:rsidRDefault="0081376D" w:rsidP="0081376D">
      <w:pPr>
        <w:pStyle w:val="a3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астольно – печатные игры</w:t>
      </w:r>
    </w:p>
    <w:p w:rsidR="0081376D" w:rsidRPr="009A3F8B" w:rsidRDefault="0081376D" w:rsidP="0081376D">
      <w:pPr>
        <w:pStyle w:val="a3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азнообразные дидактические игры</w:t>
      </w:r>
    </w:p>
    <w:p w:rsidR="0081376D" w:rsidRPr="009A3F8B" w:rsidRDefault="0081376D" w:rsidP="0081376D">
      <w:pPr>
        <w:pStyle w:val="a3"/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озаики, </w:t>
      </w:r>
      <w:proofErr w:type="spellStart"/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,  бусы, различные игрушки со шнуровками и застежками.</w:t>
      </w:r>
    </w:p>
    <w:p w:rsidR="0081376D" w:rsidRPr="009A3F8B" w:rsidRDefault="0081376D" w:rsidP="008137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Центр природы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76D" w:rsidRPr="009A3F8B" w:rsidRDefault="0081376D" w:rsidP="008137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Назначение: развивать познавательный интерес к природе.</w:t>
      </w:r>
    </w:p>
    <w:p w:rsidR="0081376D" w:rsidRPr="009A3F8B" w:rsidRDefault="0081376D" w:rsidP="0081376D">
      <w:pPr>
        <w:pStyle w:val="a3"/>
        <w:numPr>
          <w:ilvl w:val="0"/>
          <w:numId w:val="5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обогащения представлений детей о многообразии природного мира</w:t>
      </w:r>
    </w:p>
    <w:p w:rsidR="0081376D" w:rsidRPr="009A3F8B" w:rsidRDefault="0081376D" w:rsidP="0081376D">
      <w:pPr>
        <w:pStyle w:val="a3"/>
        <w:numPr>
          <w:ilvl w:val="0"/>
          <w:numId w:val="5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любви к природе и бережного отношения к ней</w:t>
      </w:r>
    </w:p>
    <w:p w:rsidR="0081376D" w:rsidRPr="009A3F8B" w:rsidRDefault="0081376D" w:rsidP="0081376D">
      <w:pPr>
        <w:pStyle w:val="a3"/>
        <w:numPr>
          <w:ilvl w:val="0"/>
          <w:numId w:val="5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приобщения детей к уходу за растениями, формирования начал экологической культуры. </w:t>
      </w:r>
    </w:p>
    <w:p w:rsidR="0081376D" w:rsidRPr="009A3F8B" w:rsidRDefault="0081376D" w:rsidP="008137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Оснащение:</w:t>
      </w:r>
    </w:p>
    <w:p w:rsidR="0081376D" w:rsidRPr="009A3F8B" w:rsidRDefault="0081376D" w:rsidP="0081376D">
      <w:pPr>
        <w:pStyle w:val="a3"/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 природы</w:t>
      </w:r>
    </w:p>
    <w:p w:rsidR="0081376D" w:rsidRPr="009A3F8B" w:rsidRDefault="0081376D" w:rsidP="0081376D">
      <w:pPr>
        <w:pStyle w:val="a3"/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карточки: дни недели, числа, месяца</w:t>
      </w:r>
    </w:p>
    <w:p w:rsidR="0081376D" w:rsidRPr="009A3F8B" w:rsidRDefault="0081376D" w:rsidP="0081376D">
      <w:pPr>
        <w:pStyle w:val="a3"/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комнатные растения</w:t>
      </w:r>
    </w:p>
    <w:p w:rsidR="0081376D" w:rsidRPr="009A3F8B" w:rsidRDefault="0081376D" w:rsidP="0081376D">
      <w:pPr>
        <w:pStyle w:val="a3"/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лейки </w:t>
      </w:r>
    </w:p>
    <w:p w:rsidR="0081376D" w:rsidRPr="009A3F8B" w:rsidRDefault="0081376D" w:rsidP="0081376D">
      <w:pPr>
        <w:pStyle w:val="a3"/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природный материал</w:t>
      </w:r>
    </w:p>
    <w:p w:rsidR="0081376D" w:rsidRPr="009A3F8B" w:rsidRDefault="0081376D" w:rsidP="0081376D">
      <w:pPr>
        <w:pStyle w:val="a3"/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сыпучий материал в емкостях</w:t>
      </w:r>
    </w:p>
    <w:p w:rsidR="0081376D" w:rsidRDefault="0081376D" w:rsidP="0081376D">
      <w:pPr>
        <w:pStyle w:val="a3"/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палочки для рыхления</w:t>
      </w:r>
    </w:p>
    <w:p w:rsidR="0081376D" w:rsidRPr="009A3F8B" w:rsidRDefault="0081376D" w:rsidP="0081376D">
      <w:pPr>
        <w:pStyle w:val="a3"/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ракушки</w:t>
      </w:r>
    </w:p>
    <w:p w:rsidR="0081376D" w:rsidRPr="009A3F8B" w:rsidRDefault="0081376D" w:rsidP="0081376D">
      <w:pPr>
        <w:pStyle w:val="a3"/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и буклеты о временах года</w:t>
      </w:r>
    </w:p>
    <w:p w:rsidR="0081376D" w:rsidRPr="009A3F8B" w:rsidRDefault="0081376D" w:rsidP="008137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Центр физического развития</w:t>
      </w:r>
    </w:p>
    <w:p w:rsidR="0081376D" w:rsidRPr="009A3F8B" w:rsidRDefault="0081376D" w:rsidP="008137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>Назначение: Формировать у детей интерес и ценностное отношение к занятиям физической культурой, гармоничное физическое развитие через решение следующих специфических задач:</w:t>
      </w:r>
    </w:p>
    <w:p w:rsidR="0081376D" w:rsidRPr="009A3F8B" w:rsidRDefault="0081376D" w:rsidP="0081376D">
      <w:pPr>
        <w:tabs>
          <w:tab w:val="left" w:pos="3747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 xml:space="preserve"> - развитие физических качеств;</w:t>
      </w:r>
      <w:r w:rsidRPr="009A3F8B">
        <w:rPr>
          <w:rFonts w:ascii="Times New Roman" w:eastAsia="Calibri" w:hAnsi="Times New Roman" w:cs="Times New Roman"/>
          <w:sz w:val="24"/>
          <w:szCs w:val="24"/>
        </w:rPr>
        <w:tab/>
      </w:r>
    </w:p>
    <w:p w:rsidR="0081376D" w:rsidRPr="009A3F8B" w:rsidRDefault="0081376D" w:rsidP="0081376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>- накопление и обогащение двигательного опыта детей;</w:t>
      </w:r>
    </w:p>
    <w:p w:rsidR="0081376D" w:rsidRPr="009A3F8B" w:rsidRDefault="0081376D" w:rsidP="0081376D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 xml:space="preserve">- формирование у воспитанников потребности в двигательной активности и физическом совершенствовании. </w:t>
      </w:r>
    </w:p>
    <w:p w:rsidR="0081376D" w:rsidRPr="009A3F8B" w:rsidRDefault="0081376D" w:rsidP="008137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 xml:space="preserve">Оснащение:      </w:t>
      </w:r>
    </w:p>
    <w:p w:rsidR="0081376D" w:rsidRPr="009A3F8B" w:rsidRDefault="0081376D" w:rsidP="0081376D">
      <w:pPr>
        <w:pStyle w:val="a3"/>
        <w:numPr>
          <w:ilvl w:val="0"/>
          <w:numId w:val="8"/>
        </w:num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9A3F8B">
        <w:rPr>
          <w:rFonts w:ascii="Times New Roman" w:eastAsia="Calibri" w:hAnsi="Times New Roman" w:cs="Times New Roman"/>
          <w:sz w:val="24"/>
          <w:szCs w:val="24"/>
        </w:rPr>
        <w:t xml:space="preserve">орожки для ходьбы, для </w:t>
      </w:r>
      <w:r>
        <w:rPr>
          <w:rFonts w:ascii="Times New Roman" w:eastAsia="Calibri" w:hAnsi="Times New Roman" w:cs="Times New Roman"/>
          <w:sz w:val="24"/>
          <w:szCs w:val="24"/>
        </w:rPr>
        <w:t>развития стоп ног;</w:t>
      </w:r>
    </w:p>
    <w:p w:rsidR="0081376D" w:rsidRPr="009A3F8B" w:rsidRDefault="0081376D" w:rsidP="0081376D">
      <w:pPr>
        <w:pStyle w:val="a3"/>
        <w:numPr>
          <w:ilvl w:val="0"/>
          <w:numId w:val="7"/>
        </w:num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9A3F8B">
        <w:rPr>
          <w:rFonts w:ascii="Times New Roman" w:eastAsia="Calibri" w:hAnsi="Times New Roman" w:cs="Times New Roman"/>
          <w:sz w:val="24"/>
          <w:szCs w:val="24"/>
        </w:rPr>
        <w:t>азные по размеру и массе мячи;</w:t>
      </w:r>
    </w:p>
    <w:p w:rsidR="0081376D" w:rsidRPr="009A3F8B" w:rsidRDefault="0081376D" w:rsidP="0081376D">
      <w:pPr>
        <w:pStyle w:val="a3"/>
        <w:numPr>
          <w:ilvl w:val="0"/>
          <w:numId w:val="7"/>
        </w:num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9A3F8B">
        <w:rPr>
          <w:rFonts w:ascii="Times New Roman" w:eastAsia="Calibri" w:hAnsi="Times New Roman" w:cs="Times New Roman"/>
          <w:sz w:val="24"/>
          <w:szCs w:val="24"/>
        </w:rPr>
        <w:t>егли;</w:t>
      </w:r>
    </w:p>
    <w:p w:rsidR="0081376D" w:rsidRPr="009A3F8B" w:rsidRDefault="0081376D" w:rsidP="0081376D">
      <w:pPr>
        <w:pStyle w:val="a3"/>
        <w:numPr>
          <w:ilvl w:val="0"/>
          <w:numId w:val="7"/>
        </w:num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9A3F8B">
        <w:rPr>
          <w:rFonts w:ascii="Times New Roman" w:eastAsia="Calibri" w:hAnsi="Times New Roman" w:cs="Times New Roman"/>
          <w:sz w:val="24"/>
          <w:szCs w:val="24"/>
        </w:rPr>
        <w:t>бручи;</w:t>
      </w:r>
    </w:p>
    <w:p w:rsidR="0081376D" w:rsidRPr="009A3F8B" w:rsidRDefault="0081376D" w:rsidP="0081376D">
      <w:pPr>
        <w:pStyle w:val="a3"/>
        <w:numPr>
          <w:ilvl w:val="0"/>
          <w:numId w:val="7"/>
        </w:num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9A3F8B">
        <w:rPr>
          <w:rFonts w:ascii="Times New Roman" w:eastAsia="Calibri" w:hAnsi="Times New Roman" w:cs="Times New Roman"/>
          <w:sz w:val="24"/>
          <w:szCs w:val="24"/>
        </w:rPr>
        <w:t xml:space="preserve">какалки; </w:t>
      </w:r>
    </w:p>
    <w:p w:rsidR="0081376D" w:rsidRPr="009A3F8B" w:rsidRDefault="0081376D" w:rsidP="0081376D">
      <w:pPr>
        <w:pStyle w:val="a3"/>
        <w:numPr>
          <w:ilvl w:val="0"/>
          <w:numId w:val="7"/>
        </w:num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9A3F8B">
        <w:rPr>
          <w:rFonts w:ascii="Times New Roman" w:eastAsia="Calibri" w:hAnsi="Times New Roman" w:cs="Times New Roman"/>
          <w:sz w:val="24"/>
          <w:szCs w:val="24"/>
        </w:rPr>
        <w:t>ири;</w:t>
      </w:r>
    </w:p>
    <w:p w:rsidR="0081376D" w:rsidRPr="009A3F8B" w:rsidRDefault="0081376D" w:rsidP="0081376D">
      <w:pPr>
        <w:pStyle w:val="a3"/>
        <w:numPr>
          <w:ilvl w:val="0"/>
          <w:numId w:val="7"/>
        </w:num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9A3F8B">
        <w:rPr>
          <w:rFonts w:ascii="Times New Roman" w:eastAsia="Calibri" w:hAnsi="Times New Roman" w:cs="Times New Roman"/>
          <w:sz w:val="24"/>
          <w:szCs w:val="24"/>
        </w:rPr>
        <w:t>ассажеры</w:t>
      </w:r>
      <w:proofErr w:type="spellEnd"/>
      <w:r w:rsidRPr="009A3F8B">
        <w:rPr>
          <w:rFonts w:ascii="Times New Roman" w:eastAsia="Calibri" w:hAnsi="Times New Roman" w:cs="Times New Roman"/>
          <w:sz w:val="24"/>
          <w:szCs w:val="24"/>
        </w:rPr>
        <w:t>, большие мячи</w:t>
      </w:r>
    </w:p>
    <w:p w:rsidR="0081376D" w:rsidRDefault="0081376D" w:rsidP="0081376D">
      <w:pPr>
        <w:pStyle w:val="a3"/>
        <w:numPr>
          <w:ilvl w:val="0"/>
          <w:numId w:val="7"/>
        </w:num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A3F8B">
        <w:rPr>
          <w:rFonts w:ascii="Times New Roman" w:eastAsia="Calibri" w:hAnsi="Times New Roman" w:cs="Times New Roman"/>
          <w:sz w:val="24"/>
          <w:szCs w:val="24"/>
        </w:rPr>
        <w:t>трибуты для подвижных игр (маски, цветы для разметки и т.д.)</w:t>
      </w:r>
    </w:p>
    <w:p w:rsidR="0081376D" w:rsidRDefault="0081376D" w:rsidP="0081376D">
      <w:pPr>
        <w:pStyle w:val="a3"/>
        <w:numPr>
          <w:ilvl w:val="0"/>
          <w:numId w:val="7"/>
        </w:num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нестандартное физкультурное оборудование </w:t>
      </w:r>
    </w:p>
    <w:p w:rsidR="0081376D" w:rsidRPr="00E97139" w:rsidRDefault="0081376D" w:rsidP="008137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наполнение уголка применяется в подвижных играх, индивидуальной двигательной активности, в свободной деятельности детей</w:t>
      </w:r>
    </w:p>
    <w:p w:rsidR="0081376D" w:rsidRPr="009A3F8B" w:rsidRDefault="0081376D" w:rsidP="008137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Центр патриотического  развития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76D" w:rsidRPr="009A3F8B" w:rsidRDefault="0081376D" w:rsidP="008137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>Назначение: Развивать чувства привязанности, преданности и ответственности по отношению к своей Родине через решение следующих задач:</w:t>
      </w:r>
    </w:p>
    <w:p w:rsidR="0081376D" w:rsidRPr="009A3F8B" w:rsidRDefault="0081376D" w:rsidP="0081376D">
      <w:p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>- формирование общего представления об истории края, жизни народов, культуре родного народа и культуре народов, живущих в Республике Саха «Якутия»:</w:t>
      </w:r>
    </w:p>
    <w:p w:rsidR="0081376D" w:rsidRPr="009A3F8B" w:rsidRDefault="0081376D" w:rsidP="0081376D">
      <w:p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 xml:space="preserve">- формирование в растущем человеке начала духовности, </w:t>
      </w:r>
      <w:proofErr w:type="gramStart"/>
      <w:r w:rsidRPr="009A3F8B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9A3F8B">
        <w:rPr>
          <w:rFonts w:ascii="Times New Roman" w:eastAsia="Calibri" w:hAnsi="Times New Roman" w:cs="Times New Roman"/>
          <w:sz w:val="24"/>
          <w:szCs w:val="24"/>
        </w:rPr>
        <w:t xml:space="preserve"> для развития внутреннего мира личности;</w:t>
      </w:r>
    </w:p>
    <w:p w:rsidR="0081376D" w:rsidRPr="009A3F8B" w:rsidRDefault="0081376D" w:rsidP="0081376D">
      <w:p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>- формирование адекватного отношения ребенка к себе, к своим родным и близким, друзьям, обществу в целом;</w:t>
      </w:r>
    </w:p>
    <w:p w:rsidR="0081376D" w:rsidRPr="009A3F8B" w:rsidRDefault="0081376D" w:rsidP="0081376D">
      <w:p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>- формирование основы гражданственности, уважение к правам человека.</w:t>
      </w:r>
    </w:p>
    <w:p w:rsidR="0081376D" w:rsidRPr="009A3F8B" w:rsidRDefault="0081376D" w:rsidP="0081376D">
      <w:pPr>
        <w:tabs>
          <w:tab w:val="left" w:pos="780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 xml:space="preserve">Оснащение:   </w:t>
      </w:r>
    </w:p>
    <w:p w:rsidR="0081376D" w:rsidRPr="009A3F8B" w:rsidRDefault="0081376D" w:rsidP="0081376D">
      <w:pPr>
        <w:pStyle w:val="a3"/>
        <w:numPr>
          <w:ilvl w:val="0"/>
          <w:numId w:val="13"/>
        </w:numPr>
        <w:tabs>
          <w:tab w:val="left" w:pos="7804"/>
        </w:tabs>
        <w:spacing w:after="0" w:line="240" w:lineRule="auto"/>
        <w:ind w:left="567" w:hanging="20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ф</w:t>
      </w:r>
      <w:r w:rsidRPr="009A3F8B">
        <w:rPr>
          <w:rFonts w:ascii="Times New Roman" w:eastAsia="Calibri" w:hAnsi="Times New Roman" w:cs="Times New Roman"/>
          <w:sz w:val="24"/>
          <w:szCs w:val="24"/>
        </w:rPr>
        <w:t>отография Российского президента, кремль, Российский флаг</w:t>
      </w:r>
    </w:p>
    <w:p w:rsidR="0081376D" w:rsidRPr="009A3F8B" w:rsidRDefault="0081376D" w:rsidP="0081376D">
      <w:pPr>
        <w:pStyle w:val="a3"/>
        <w:numPr>
          <w:ilvl w:val="0"/>
          <w:numId w:val="13"/>
        </w:numPr>
        <w:tabs>
          <w:tab w:val="left" w:pos="7804"/>
        </w:tabs>
        <w:spacing w:after="0" w:line="240" w:lineRule="auto"/>
        <w:ind w:left="567" w:hanging="20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фотография главы</w:t>
      </w:r>
      <w:r w:rsidRPr="009A3F8B">
        <w:rPr>
          <w:rFonts w:ascii="Times New Roman" w:eastAsia="Calibri" w:hAnsi="Times New Roman" w:cs="Times New Roman"/>
          <w:sz w:val="24"/>
          <w:szCs w:val="24"/>
        </w:rPr>
        <w:t xml:space="preserve"> Республики Саха (Я), флаг Республики Саха (Я),</w:t>
      </w:r>
    </w:p>
    <w:p w:rsidR="0081376D" w:rsidRPr="009A3F8B" w:rsidRDefault="0081376D" w:rsidP="0081376D">
      <w:pPr>
        <w:pStyle w:val="a3"/>
        <w:numPr>
          <w:ilvl w:val="0"/>
          <w:numId w:val="13"/>
        </w:numPr>
        <w:tabs>
          <w:tab w:val="left" w:pos="7804"/>
        </w:tabs>
        <w:spacing w:after="0" w:line="240" w:lineRule="auto"/>
        <w:ind w:left="567" w:hanging="20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9A3F8B">
        <w:rPr>
          <w:rFonts w:ascii="Times New Roman" w:eastAsia="Calibri" w:hAnsi="Times New Roman" w:cs="Times New Roman"/>
          <w:sz w:val="24"/>
          <w:szCs w:val="24"/>
        </w:rPr>
        <w:t xml:space="preserve">отографии </w:t>
      </w:r>
      <w:proofErr w:type="spellStart"/>
      <w:r w:rsidRPr="009A3F8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9A3F8B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9A3F8B">
        <w:rPr>
          <w:rFonts w:ascii="Times New Roman" w:eastAsia="Calibri" w:hAnsi="Times New Roman" w:cs="Times New Roman"/>
          <w:sz w:val="24"/>
          <w:szCs w:val="24"/>
        </w:rPr>
        <w:t>аган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A3F8B">
        <w:rPr>
          <w:rFonts w:ascii="Times New Roman" w:eastAsia="Calibri" w:hAnsi="Times New Roman" w:cs="Times New Roman"/>
          <w:sz w:val="24"/>
          <w:szCs w:val="24"/>
        </w:rPr>
        <w:t xml:space="preserve"> здания (Школа, Администрация, библиотека и т.д.);</w:t>
      </w:r>
    </w:p>
    <w:p w:rsidR="0081376D" w:rsidRPr="009A3F8B" w:rsidRDefault="0081376D" w:rsidP="0081376D">
      <w:pPr>
        <w:pStyle w:val="a3"/>
        <w:numPr>
          <w:ilvl w:val="0"/>
          <w:numId w:val="13"/>
        </w:numPr>
        <w:tabs>
          <w:tab w:val="left" w:pos="7804"/>
        </w:tabs>
        <w:spacing w:after="0" w:line="240" w:lineRule="auto"/>
        <w:ind w:left="567" w:hanging="20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фотографии у</w:t>
      </w:r>
      <w:r w:rsidRPr="009A3F8B">
        <w:rPr>
          <w:rFonts w:ascii="Times New Roman" w:eastAsia="Calibri" w:hAnsi="Times New Roman" w:cs="Times New Roman"/>
          <w:sz w:val="24"/>
          <w:szCs w:val="24"/>
        </w:rPr>
        <w:t xml:space="preserve">лиц </w:t>
      </w:r>
      <w:proofErr w:type="spellStart"/>
      <w:r w:rsidRPr="009A3F8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9A3F8B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9A3F8B">
        <w:rPr>
          <w:rFonts w:ascii="Times New Roman" w:eastAsia="Calibri" w:hAnsi="Times New Roman" w:cs="Times New Roman"/>
          <w:sz w:val="24"/>
          <w:szCs w:val="24"/>
        </w:rPr>
        <w:t>аган</w:t>
      </w:r>
      <w:proofErr w:type="spellEnd"/>
    </w:p>
    <w:p w:rsidR="0081376D" w:rsidRPr="009A3F8B" w:rsidRDefault="0081376D" w:rsidP="0081376D">
      <w:pPr>
        <w:pStyle w:val="a3"/>
        <w:numPr>
          <w:ilvl w:val="0"/>
          <w:numId w:val="13"/>
        </w:numPr>
        <w:tabs>
          <w:tab w:val="left" w:pos="7804"/>
        </w:tabs>
        <w:spacing w:after="0" w:line="240" w:lineRule="auto"/>
        <w:ind w:left="567" w:hanging="20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9A3F8B">
        <w:rPr>
          <w:rFonts w:ascii="Times New Roman" w:eastAsia="Calibri" w:hAnsi="Times New Roman" w:cs="Times New Roman"/>
          <w:sz w:val="24"/>
          <w:szCs w:val="24"/>
        </w:rPr>
        <w:t>ткрытки с изображением заповедных мест Республики Саха (Якутия);</w:t>
      </w:r>
    </w:p>
    <w:p w:rsidR="0081376D" w:rsidRPr="009A3F8B" w:rsidRDefault="0081376D" w:rsidP="0081376D">
      <w:pPr>
        <w:pStyle w:val="a3"/>
        <w:numPr>
          <w:ilvl w:val="0"/>
          <w:numId w:val="13"/>
        </w:numPr>
        <w:tabs>
          <w:tab w:val="left" w:pos="7804"/>
        </w:tabs>
        <w:spacing w:after="0" w:line="240" w:lineRule="auto"/>
        <w:ind w:left="567" w:hanging="20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9A3F8B">
        <w:rPr>
          <w:rFonts w:ascii="Times New Roman" w:eastAsia="Calibri" w:hAnsi="Times New Roman" w:cs="Times New Roman"/>
          <w:sz w:val="24"/>
          <w:szCs w:val="24"/>
        </w:rPr>
        <w:t>абор открыток с видами города Якутска</w:t>
      </w:r>
    </w:p>
    <w:p w:rsidR="0081376D" w:rsidRPr="009A3F8B" w:rsidRDefault="0081376D" w:rsidP="0081376D">
      <w:pPr>
        <w:pStyle w:val="a3"/>
        <w:numPr>
          <w:ilvl w:val="0"/>
          <w:numId w:val="13"/>
        </w:numPr>
        <w:tabs>
          <w:tab w:val="left" w:pos="7804"/>
        </w:tabs>
        <w:spacing w:after="0" w:line="240" w:lineRule="auto"/>
        <w:ind w:left="567" w:hanging="20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емонстрационные карточки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разной тематики (животные России, животные жарких стран, домашние животные, птицы, рыбы, фрукты, овощи, транспорт, инструменты, профессии и т.д.)</w:t>
      </w:r>
      <w:proofErr w:type="gramEnd"/>
    </w:p>
    <w:p w:rsidR="0081376D" w:rsidRPr="009A3F8B" w:rsidRDefault="0081376D" w:rsidP="0081376D">
      <w:pPr>
        <w:tabs>
          <w:tab w:val="right" w:pos="935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A3F8B">
        <w:rPr>
          <w:rFonts w:ascii="Times New Roman" w:eastAsia="Calibri" w:hAnsi="Times New Roman" w:cs="Times New Roman"/>
          <w:i/>
          <w:sz w:val="24"/>
          <w:szCs w:val="24"/>
        </w:rPr>
        <w:t>Центр коммуникации</w:t>
      </w:r>
      <w:r w:rsidRPr="009A3F8B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81376D" w:rsidRPr="009A3F8B" w:rsidRDefault="0081376D" w:rsidP="0081376D">
      <w:pPr>
        <w:tabs>
          <w:tab w:val="left" w:pos="556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>Назначение: Развивать умение овладевать конструктивными способами и средствами взаимодействия с окружающими людьми через решение следующих задач:</w:t>
      </w:r>
    </w:p>
    <w:p w:rsidR="0081376D" w:rsidRPr="009A3F8B" w:rsidRDefault="0081376D" w:rsidP="0081376D">
      <w:pPr>
        <w:tabs>
          <w:tab w:val="right" w:pos="9354"/>
        </w:tabs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 xml:space="preserve">- развитие свободного общения </w:t>
      </w:r>
      <w:proofErr w:type="gramStart"/>
      <w:r w:rsidRPr="009A3F8B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9A3F8B">
        <w:rPr>
          <w:rFonts w:ascii="Times New Roman" w:eastAsia="Calibri" w:hAnsi="Times New Roman" w:cs="Times New Roman"/>
          <w:sz w:val="24"/>
          <w:szCs w:val="24"/>
        </w:rPr>
        <w:t xml:space="preserve"> взрослыми и детьми;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1376D" w:rsidRPr="009A3F8B" w:rsidRDefault="0081376D" w:rsidP="0081376D">
      <w:p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>- развитие всех компонентов устной речи детей в различных формах и видах детской деятельности;</w:t>
      </w:r>
    </w:p>
    <w:p w:rsidR="0081376D" w:rsidRPr="009A3F8B" w:rsidRDefault="0081376D" w:rsidP="0081376D">
      <w:p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>- практическое овладение воспитанниками нормами речи.</w:t>
      </w:r>
    </w:p>
    <w:p w:rsidR="0081376D" w:rsidRPr="009A3F8B" w:rsidRDefault="0081376D" w:rsidP="008137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 xml:space="preserve">Оснащение:     </w:t>
      </w:r>
    </w:p>
    <w:p w:rsidR="0081376D" w:rsidRPr="009A3F8B" w:rsidRDefault="0081376D" w:rsidP="0081376D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9A3F8B">
        <w:rPr>
          <w:rFonts w:ascii="Times New Roman" w:eastAsia="Calibri" w:hAnsi="Times New Roman" w:cs="Times New Roman"/>
          <w:sz w:val="24"/>
          <w:szCs w:val="24"/>
        </w:rPr>
        <w:t>ольберт для иллюстрированного материала;</w:t>
      </w:r>
    </w:p>
    <w:p w:rsidR="0081376D" w:rsidRPr="009A3F8B" w:rsidRDefault="0081376D" w:rsidP="0081376D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9A3F8B">
        <w:rPr>
          <w:rFonts w:ascii="Times New Roman" w:eastAsia="Calibri" w:hAnsi="Times New Roman" w:cs="Times New Roman"/>
          <w:sz w:val="24"/>
          <w:szCs w:val="24"/>
        </w:rPr>
        <w:t>ланелеграф</w:t>
      </w:r>
      <w:proofErr w:type="spellEnd"/>
      <w:r w:rsidRPr="009A3F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376D" w:rsidRPr="009A3F8B" w:rsidRDefault="0081376D" w:rsidP="0081376D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9A3F8B">
        <w:rPr>
          <w:rFonts w:ascii="Times New Roman" w:eastAsia="Calibri" w:hAnsi="Times New Roman" w:cs="Times New Roman"/>
          <w:sz w:val="24"/>
          <w:szCs w:val="24"/>
        </w:rPr>
        <w:t>ерии предметных и сюжетных картинок;</w:t>
      </w:r>
    </w:p>
    <w:p w:rsidR="0081376D" w:rsidRPr="009A3F8B" w:rsidRDefault="0081376D" w:rsidP="0081376D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9A3F8B">
        <w:rPr>
          <w:rFonts w:ascii="Times New Roman" w:eastAsia="Calibri" w:hAnsi="Times New Roman" w:cs="Times New Roman"/>
          <w:sz w:val="24"/>
          <w:szCs w:val="24"/>
        </w:rPr>
        <w:t>ерии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предметных картинок «</w:t>
      </w:r>
      <w:r w:rsidRPr="009A3F8B">
        <w:rPr>
          <w:rFonts w:ascii="Times New Roman" w:eastAsia="Calibri" w:hAnsi="Times New Roman" w:cs="Times New Roman"/>
          <w:sz w:val="24"/>
          <w:szCs w:val="24"/>
        </w:rPr>
        <w:t>Животные средней полосы», «Ягоды», «Цветы», «Птицы», «Деревья и листья», «Домашние животные», «Овощи», «Фрукты», «Игрушки»;</w:t>
      </w:r>
      <w:proofErr w:type="gramEnd"/>
    </w:p>
    <w:p w:rsidR="0081376D" w:rsidRPr="009A3F8B" w:rsidRDefault="0081376D" w:rsidP="0081376D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9A3F8B">
        <w:rPr>
          <w:rFonts w:ascii="Times New Roman" w:eastAsia="Calibri" w:hAnsi="Times New Roman" w:cs="Times New Roman"/>
          <w:sz w:val="24"/>
          <w:szCs w:val="24"/>
        </w:rPr>
        <w:t>аглядные пособия (дидактический материал по коррекции недостатков речевого развития, иллюстрации);</w:t>
      </w:r>
    </w:p>
    <w:p w:rsidR="0081376D" w:rsidRPr="009A3F8B" w:rsidRDefault="0081376D" w:rsidP="0081376D">
      <w:pPr>
        <w:pStyle w:val="a3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9A3F8B">
        <w:rPr>
          <w:rFonts w:ascii="Times New Roman" w:eastAsia="Calibri" w:hAnsi="Times New Roman" w:cs="Times New Roman"/>
          <w:sz w:val="24"/>
          <w:szCs w:val="24"/>
        </w:rPr>
        <w:t>ини – библиотека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376D" w:rsidRPr="009A3F8B" w:rsidRDefault="0081376D" w:rsidP="008137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Мини библиотека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расположена на стеллаже. Здесь представлены кни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 в соответствии с программой 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одной полке авторские книги, на другой – произведения устного народного творчества, загадки.  Так же представлены  портреты авторов (поэтов и писателей). Все книги и иллюстрации обновляются 1-2 раза в месяц.</w:t>
      </w:r>
    </w:p>
    <w:p w:rsidR="0081376D" w:rsidRPr="009A3F8B" w:rsidRDefault="0081376D" w:rsidP="008137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Центр социализации</w:t>
      </w:r>
      <w:r w:rsidRPr="009A3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81376D" w:rsidRPr="009A3F8B" w:rsidRDefault="0081376D" w:rsidP="008137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>Назначение: Осваивать первоначальные представления социального характера и включать детей в систему социальных отношений через решение следующих задач:</w:t>
      </w:r>
    </w:p>
    <w:p w:rsidR="0081376D" w:rsidRPr="009A3F8B" w:rsidRDefault="0081376D" w:rsidP="0081376D">
      <w:p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фантазии, формирования игровых умений;</w:t>
      </w:r>
    </w:p>
    <w:p w:rsidR="0081376D" w:rsidRPr="009A3F8B" w:rsidRDefault="0081376D" w:rsidP="0081376D">
      <w:p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игровых замыслов;</w:t>
      </w:r>
    </w:p>
    <w:p w:rsidR="0081376D" w:rsidRPr="009A3F8B" w:rsidRDefault="0081376D" w:rsidP="0081376D">
      <w:p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дружеских взаимоотношений между детьми, закреплять знания об окружающей действительности и жизни в социуме.</w:t>
      </w:r>
    </w:p>
    <w:p w:rsidR="0081376D" w:rsidRPr="009A3F8B" w:rsidRDefault="0081376D" w:rsidP="008137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зона оснащена уголками и атрибутами для сюжетно-ролевых игр, подобранных с учетом возрастных особенностей детей и половой принадлежностью. </w:t>
      </w:r>
    </w:p>
    <w:p w:rsidR="0081376D" w:rsidRPr="009A3F8B" w:rsidRDefault="0081376D" w:rsidP="0081376D">
      <w:pPr>
        <w:tabs>
          <w:tab w:val="left" w:pos="84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 xml:space="preserve">Оснащение:     </w:t>
      </w:r>
      <w:r w:rsidRPr="009A3F8B">
        <w:rPr>
          <w:rFonts w:ascii="Times New Roman" w:eastAsia="Calibri" w:hAnsi="Times New Roman" w:cs="Times New Roman"/>
          <w:sz w:val="24"/>
          <w:szCs w:val="24"/>
        </w:rPr>
        <w:tab/>
      </w:r>
    </w:p>
    <w:p w:rsidR="0081376D" w:rsidRPr="009A3F8B" w:rsidRDefault="0081376D" w:rsidP="0081376D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9A3F8B">
        <w:rPr>
          <w:rFonts w:ascii="Times New Roman" w:eastAsia="Calibri" w:hAnsi="Times New Roman" w:cs="Times New Roman"/>
          <w:sz w:val="24"/>
          <w:szCs w:val="24"/>
        </w:rPr>
        <w:t>одиум для машинок;</w:t>
      </w:r>
    </w:p>
    <w:p w:rsidR="0081376D" w:rsidRPr="009A3F8B" w:rsidRDefault="0081376D" w:rsidP="0081376D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9A3F8B">
        <w:rPr>
          <w:rFonts w:ascii="Times New Roman" w:eastAsia="Calibri" w:hAnsi="Times New Roman" w:cs="Times New Roman"/>
          <w:sz w:val="24"/>
          <w:szCs w:val="24"/>
        </w:rPr>
        <w:t>абор комнатной мебели крупного размера;</w:t>
      </w:r>
    </w:p>
    <w:p w:rsidR="0081376D" w:rsidRPr="009A3F8B" w:rsidRDefault="0081376D" w:rsidP="0081376D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9A3F8B">
        <w:rPr>
          <w:rFonts w:ascii="Times New Roman" w:eastAsia="Calibri" w:hAnsi="Times New Roman" w:cs="Times New Roman"/>
          <w:sz w:val="24"/>
          <w:szCs w:val="24"/>
        </w:rPr>
        <w:t>арикмахерский набор;</w:t>
      </w:r>
    </w:p>
    <w:p w:rsidR="0081376D" w:rsidRPr="009A3F8B" w:rsidRDefault="0081376D" w:rsidP="0081376D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«больница</w:t>
      </w:r>
      <w:r w:rsidRPr="009A3F8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1376D" w:rsidRPr="009A3F8B" w:rsidRDefault="0081376D" w:rsidP="0081376D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«м</w:t>
      </w:r>
      <w:r w:rsidRPr="009A3F8B">
        <w:rPr>
          <w:rFonts w:ascii="Times New Roman" w:eastAsia="Calibri" w:hAnsi="Times New Roman" w:cs="Times New Roman"/>
          <w:sz w:val="24"/>
          <w:szCs w:val="24"/>
        </w:rPr>
        <w:t>агазин»;</w:t>
      </w:r>
    </w:p>
    <w:p w:rsidR="0081376D" w:rsidRPr="009A3F8B" w:rsidRDefault="0081376D" w:rsidP="0081376D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9A3F8B">
        <w:rPr>
          <w:rFonts w:ascii="Times New Roman" w:eastAsia="Calibri" w:hAnsi="Times New Roman" w:cs="Times New Roman"/>
          <w:sz w:val="24"/>
          <w:szCs w:val="24"/>
        </w:rPr>
        <w:t>уклы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376D" w:rsidRPr="009A3F8B" w:rsidRDefault="0081376D" w:rsidP="0081376D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мебель</w:t>
      </w:r>
      <w:r w:rsidRPr="009A3F8B">
        <w:rPr>
          <w:rFonts w:ascii="Times New Roman" w:eastAsia="Calibri" w:hAnsi="Times New Roman" w:cs="Times New Roman"/>
          <w:sz w:val="24"/>
          <w:szCs w:val="24"/>
        </w:rPr>
        <w:t xml:space="preserve">  для кукол;</w:t>
      </w:r>
    </w:p>
    <w:p w:rsidR="0081376D" w:rsidRPr="009A3F8B" w:rsidRDefault="0081376D" w:rsidP="0081376D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A3F8B">
        <w:rPr>
          <w:rFonts w:ascii="Times New Roman" w:eastAsia="Calibri" w:hAnsi="Times New Roman" w:cs="Times New Roman"/>
          <w:sz w:val="24"/>
          <w:szCs w:val="24"/>
        </w:rPr>
        <w:t>трибуты для сюжетно - ролевых игр;</w:t>
      </w:r>
    </w:p>
    <w:p w:rsidR="0081376D" w:rsidRPr="009A3F8B" w:rsidRDefault="0081376D" w:rsidP="0081376D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различные виды транспорта;</w:t>
      </w:r>
    </w:p>
    <w:p w:rsidR="0081376D" w:rsidRPr="009A3F8B" w:rsidRDefault="0081376D" w:rsidP="0081376D">
      <w:pPr>
        <w:pStyle w:val="a3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еревянные кубики разной 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376D" w:rsidRPr="009A3F8B" w:rsidRDefault="0081376D" w:rsidP="0081376D">
      <w:pPr>
        <w:pStyle w:val="a3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 ЛЕГО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376D" w:rsidRPr="009A3F8B" w:rsidRDefault="0081376D" w:rsidP="0081376D">
      <w:pPr>
        <w:pStyle w:val="a3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 мелкого конструктора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81376D" w:rsidRPr="009A3F8B" w:rsidRDefault="0081376D" w:rsidP="0081376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строительные наборы и конструкторы с разными способами крепления деталей. Свободное пространство  на полу дает возможность сооружать постройки. </w:t>
      </w:r>
    </w:p>
    <w:p w:rsidR="0081376D" w:rsidRPr="00E97139" w:rsidRDefault="0081376D" w:rsidP="0081376D">
      <w:pPr>
        <w:tabs>
          <w:tab w:val="left" w:pos="56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Центр музыкально – </w:t>
      </w:r>
      <w:r w:rsidRPr="00E9713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театральн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ый</w:t>
      </w:r>
    </w:p>
    <w:p w:rsidR="0081376D" w:rsidRPr="009A3F8B" w:rsidRDefault="0081376D" w:rsidP="008137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>Назначение: Развивать музыкальность детей, способность эмоционально воспринимать музыку через решение следующих задач:</w:t>
      </w:r>
    </w:p>
    <w:p w:rsidR="0081376D" w:rsidRPr="009A3F8B" w:rsidRDefault="0081376D" w:rsidP="0081376D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>- развитие музыкально-художественной деятельности;</w:t>
      </w:r>
    </w:p>
    <w:p w:rsidR="0081376D" w:rsidRPr="009A3F8B" w:rsidRDefault="0081376D" w:rsidP="0081376D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>- приобщение к музыкальному искусству.</w:t>
      </w:r>
    </w:p>
    <w:p w:rsidR="0081376D" w:rsidRPr="009A3F8B" w:rsidRDefault="0081376D" w:rsidP="008137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 xml:space="preserve">Оснащение:     </w:t>
      </w:r>
    </w:p>
    <w:p w:rsidR="0081376D" w:rsidRDefault="0081376D" w:rsidP="0081376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9A3F8B">
        <w:rPr>
          <w:rFonts w:ascii="Times New Roman" w:eastAsia="Calibri" w:hAnsi="Times New Roman" w:cs="Times New Roman"/>
          <w:sz w:val="24"/>
          <w:szCs w:val="24"/>
        </w:rPr>
        <w:t>астольный театр;</w:t>
      </w:r>
    </w:p>
    <w:p w:rsidR="0081376D" w:rsidRPr="009A3F8B" w:rsidRDefault="0081376D" w:rsidP="0081376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театр теней;</w:t>
      </w:r>
    </w:p>
    <w:p w:rsidR="0081376D" w:rsidRPr="0000322D" w:rsidRDefault="0081376D" w:rsidP="0081376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9A3F8B">
        <w:rPr>
          <w:rFonts w:ascii="Times New Roman" w:eastAsia="Calibri" w:hAnsi="Times New Roman" w:cs="Times New Roman"/>
          <w:sz w:val="24"/>
          <w:szCs w:val="24"/>
        </w:rPr>
        <w:t>еатр игрушки;</w:t>
      </w:r>
    </w:p>
    <w:p w:rsidR="0081376D" w:rsidRPr="009A3F8B" w:rsidRDefault="0081376D" w:rsidP="0081376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9A3F8B">
        <w:rPr>
          <w:rFonts w:ascii="Times New Roman" w:eastAsia="Calibri" w:hAnsi="Times New Roman" w:cs="Times New Roman"/>
          <w:sz w:val="24"/>
          <w:szCs w:val="24"/>
        </w:rPr>
        <w:t>альчиковый театр по мотивам русских народных сказок;</w:t>
      </w:r>
    </w:p>
    <w:p w:rsidR="0081376D" w:rsidRPr="009A3F8B" w:rsidRDefault="0081376D" w:rsidP="0081376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9A3F8B">
        <w:rPr>
          <w:rFonts w:ascii="Times New Roman" w:eastAsia="Calibri" w:hAnsi="Times New Roman" w:cs="Times New Roman"/>
          <w:sz w:val="24"/>
          <w:szCs w:val="24"/>
        </w:rPr>
        <w:t>азличные элементы костюмов, украшений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376D" w:rsidRPr="009A3F8B" w:rsidRDefault="0081376D" w:rsidP="0081376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9A3F8B">
        <w:rPr>
          <w:rFonts w:ascii="Times New Roman" w:eastAsia="Calibri" w:hAnsi="Times New Roman" w:cs="Times New Roman"/>
          <w:sz w:val="24"/>
          <w:szCs w:val="24"/>
        </w:rPr>
        <w:t>узыкальные инструменты.</w:t>
      </w:r>
    </w:p>
    <w:p w:rsidR="0081376D" w:rsidRPr="009A3F8B" w:rsidRDefault="0081376D" w:rsidP="008137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могут на основе ярких иллюстраций воссоздать сюжет сказки, что способствует развитию театрализованной деятельности, творческих способн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остей, памяти и мышления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Дополнительно для этого в группе имеются разнообразные виды театров (</w:t>
      </w:r>
      <w:proofErr w:type="spellStart"/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би-ба-бо</w:t>
      </w:r>
      <w:proofErr w:type="spellEnd"/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деревянные фигурки; маски героев), оснащение для разыгрывания сценок. Дети учатся играть простейшие мелодии на различных музыкальных инструментах. В группе создана фонотека, в которой находятся записи классической и народной музыки, звуки природы (леса,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голоса птиц, шум моря), а  так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различные музыкальные сказки.</w:t>
      </w:r>
    </w:p>
    <w:p w:rsidR="0081376D" w:rsidRPr="009A3F8B" w:rsidRDefault="0081376D" w:rsidP="0081376D">
      <w:pPr>
        <w:tabs>
          <w:tab w:val="left" w:pos="2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Центр Безопасности </w:t>
      </w:r>
      <w:r w:rsidRPr="009A3F8B">
        <w:rPr>
          <w:rFonts w:ascii="Times New Roman" w:eastAsia="Calibri" w:hAnsi="Times New Roman" w:cs="Times New Roman"/>
          <w:sz w:val="24"/>
          <w:szCs w:val="24"/>
        </w:rPr>
        <w:tab/>
      </w:r>
    </w:p>
    <w:p w:rsidR="0081376D" w:rsidRPr="009A3F8B" w:rsidRDefault="0081376D" w:rsidP="008137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 xml:space="preserve">Назначение: </w:t>
      </w:r>
    </w:p>
    <w:p w:rsidR="0081376D" w:rsidRPr="009A3F8B" w:rsidRDefault="0081376D" w:rsidP="0081376D">
      <w:p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>- формировать основы безопасности собственной жизнедеятельности и предпосылки экологического сознания через решение следующих задач:</w:t>
      </w:r>
    </w:p>
    <w:p w:rsidR="0081376D" w:rsidRPr="009A3F8B" w:rsidRDefault="0081376D" w:rsidP="0081376D">
      <w:p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>- формирование представлений об опасных для человека и окружающего мира природы ситуациях и способах поведения в них;</w:t>
      </w:r>
    </w:p>
    <w:p w:rsidR="0081376D" w:rsidRPr="009A3F8B" w:rsidRDefault="0081376D" w:rsidP="0081376D">
      <w:p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>- приобщение к правилам безопасного для человека и окружающего мира природы поведения;</w:t>
      </w:r>
    </w:p>
    <w:p w:rsidR="0081376D" w:rsidRPr="009A3F8B" w:rsidRDefault="0081376D" w:rsidP="0081376D">
      <w:p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>- передачу детям знаний о правилах безопасности дорожного движения в качестве пешехода и пассажира транспортного средства;</w:t>
      </w:r>
    </w:p>
    <w:p w:rsidR="0081376D" w:rsidRPr="009A3F8B" w:rsidRDefault="0081376D" w:rsidP="0081376D">
      <w:pPr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>-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81376D" w:rsidRDefault="0081376D" w:rsidP="008137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 xml:space="preserve">Оснащение:     </w:t>
      </w:r>
    </w:p>
    <w:p w:rsidR="0081376D" w:rsidRPr="006019CC" w:rsidRDefault="0081376D" w:rsidP="0081376D">
      <w:pPr>
        <w:pStyle w:val="a3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019CC">
        <w:rPr>
          <w:rFonts w:ascii="Times New Roman" w:eastAsia="Calibri" w:hAnsi="Times New Roman" w:cs="Times New Roman"/>
          <w:sz w:val="24"/>
          <w:szCs w:val="24"/>
        </w:rPr>
        <w:t>трибуты для сюжетных игр;</w:t>
      </w:r>
    </w:p>
    <w:p w:rsidR="0081376D" w:rsidRPr="009A3F8B" w:rsidRDefault="0081376D" w:rsidP="0081376D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9A3F8B">
        <w:rPr>
          <w:rFonts w:ascii="Times New Roman" w:eastAsia="Calibri" w:hAnsi="Times New Roman" w:cs="Times New Roman"/>
          <w:sz w:val="24"/>
          <w:szCs w:val="24"/>
        </w:rPr>
        <w:t>азличные виды транспорта;</w:t>
      </w:r>
    </w:p>
    <w:p w:rsidR="0081376D" w:rsidRPr="009A3F8B" w:rsidRDefault="0081376D" w:rsidP="0081376D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9A3F8B">
        <w:rPr>
          <w:rFonts w:ascii="Times New Roman" w:eastAsia="Calibri" w:hAnsi="Times New Roman" w:cs="Times New Roman"/>
          <w:sz w:val="24"/>
          <w:szCs w:val="24"/>
        </w:rPr>
        <w:t xml:space="preserve">одиум для игр в машинки;      </w:t>
      </w:r>
    </w:p>
    <w:p w:rsidR="0081376D" w:rsidRPr="009A3F8B" w:rsidRDefault="0081376D" w:rsidP="0081376D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9A3F8B">
        <w:rPr>
          <w:rFonts w:ascii="Times New Roman" w:eastAsia="Calibri" w:hAnsi="Times New Roman" w:cs="Times New Roman"/>
          <w:sz w:val="24"/>
          <w:szCs w:val="24"/>
        </w:rPr>
        <w:t xml:space="preserve">идактические игры по ПДД, ОБЖ: </w:t>
      </w:r>
      <w:proofErr w:type="gramStart"/>
      <w:r w:rsidRPr="009A3F8B">
        <w:rPr>
          <w:rFonts w:ascii="Times New Roman" w:eastAsia="Calibri" w:hAnsi="Times New Roman" w:cs="Times New Roman"/>
          <w:sz w:val="24"/>
          <w:szCs w:val="24"/>
        </w:rPr>
        <w:t>«Приборы вокруг  нас», «Не играй с огнем», «Налево – направо», «Внимание,   дорога!», «Азбука безопасности», «Собери светофор»;</w:t>
      </w:r>
      <w:proofErr w:type="gramEnd"/>
    </w:p>
    <w:p w:rsidR="0081376D" w:rsidRPr="009A3F8B" w:rsidRDefault="0081376D" w:rsidP="0081376D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9A3F8B">
        <w:rPr>
          <w:rFonts w:ascii="Times New Roman" w:eastAsia="Calibri" w:hAnsi="Times New Roman" w:cs="Times New Roman"/>
          <w:sz w:val="24"/>
          <w:szCs w:val="24"/>
        </w:rPr>
        <w:t>ниги на тему «Пожарная безопасность»;</w:t>
      </w:r>
    </w:p>
    <w:p w:rsidR="0081376D" w:rsidRPr="009A3F8B" w:rsidRDefault="0081376D" w:rsidP="0081376D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9A3F8B">
        <w:rPr>
          <w:rFonts w:ascii="Times New Roman" w:eastAsia="Calibri" w:hAnsi="Times New Roman" w:cs="Times New Roman"/>
          <w:sz w:val="24"/>
          <w:szCs w:val="24"/>
        </w:rPr>
        <w:t>убики «Транспорт»;</w:t>
      </w:r>
    </w:p>
    <w:p w:rsidR="0081376D" w:rsidRPr="0000322D" w:rsidRDefault="0081376D" w:rsidP="0081376D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9A3F8B">
        <w:rPr>
          <w:rFonts w:ascii="Times New Roman" w:eastAsia="Calibri" w:hAnsi="Times New Roman" w:cs="Times New Roman"/>
          <w:sz w:val="24"/>
          <w:szCs w:val="24"/>
        </w:rPr>
        <w:t>орожные знаки;</w:t>
      </w:r>
    </w:p>
    <w:p w:rsidR="0081376D" w:rsidRPr="009A3F8B" w:rsidRDefault="0081376D" w:rsidP="0081376D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9A3F8B">
        <w:rPr>
          <w:rFonts w:ascii="Times New Roman" w:eastAsia="Calibri" w:hAnsi="Times New Roman" w:cs="Times New Roman"/>
          <w:sz w:val="24"/>
          <w:szCs w:val="24"/>
        </w:rPr>
        <w:t xml:space="preserve">акет светофора </w:t>
      </w:r>
    </w:p>
    <w:p w:rsidR="0081376D" w:rsidRPr="009A3F8B" w:rsidRDefault="0081376D" w:rsidP="0081376D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9A3F8B">
        <w:rPr>
          <w:rFonts w:ascii="Times New Roman" w:eastAsia="Calibri" w:hAnsi="Times New Roman" w:cs="Times New Roman"/>
          <w:sz w:val="24"/>
          <w:szCs w:val="24"/>
        </w:rPr>
        <w:t xml:space="preserve">олицейский жезл и фуражка </w:t>
      </w:r>
    </w:p>
    <w:p w:rsidR="0081376D" w:rsidRDefault="0081376D" w:rsidP="008137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предметное наполнение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собствует усвоению материала о П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ДД через сюжетно-ролевую игру.</w:t>
      </w:r>
    </w:p>
    <w:p w:rsidR="0081376D" w:rsidRDefault="0081376D" w:rsidP="008137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32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Центр Уголок уединения </w:t>
      </w:r>
    </w:p>
    <w:p w:rsidR="0081376D" w:rsidRDefault="0081376D" w:rsidP="008137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Назначение: </w:t>
      </w:r>
    </w:p>
    <w:p w:rsidR="0081376D" w:rsidRDefault="0081376D" w:rsidP="0081376D">
      <w:pPr>
        <w:spacing w:after="0" w:line="240" w:lineRule="auto"/>
        <w:ind w:left="567" w:hanging="14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F8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777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психоэмоционального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напряжения;</w:t>
      </w:r>
    </w:p>
    <w:p w:rsidR="0081376D" w:rsidRDefault="0081376D" w:rsidP="0081376D">
      <w:pPr>
        <w:spacing w:after="0" w:line="240" w:lineRule="auto"/>
        <w:ind w:left="567" w:hanging="14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4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94B9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благоприя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микроклимата в группе ДОУ.</w:t>
      </w:r>
    </w:p>
    <w:p w:rsidR="0081376D" w:rsidRPr="00682AC8" w:rsidRDefault="0081376D" w:rsidP="0081376D">
      <w:pPr>
        <w:spacing w:after="0" w:line="240" w:lineRule="auto"/>
        <w:ind w:left="567" w:hanging="14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игрушки и игровой материал размещены таким образом, чтобы дети могли свободно играть и убирать на место. Для этого имеются стеллажи, шкафы и 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выдвижные ящики. Игровой материал и игрушки соответствуют возрасту детей и требованиям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76D" w:rsidRPr="009A3F8B" w:rsidRDefault="0081376D" w:rsidP="008137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обстановку группы, кроме предметов,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предназначенных для детей подготовительно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й группы, включены некоторые игры и атрибуты, ориентированные для детей   старшего возраста. Так называемая «зона ближайшего развития».</w:t>
      </w:r>
    </w:p>
    <w:p w:rsidR="0081376D" w:rsidRPr="009A3F8B" w:rsidRDefault="0081376D" w:rsidP="008137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бытовой зоне</w:t>
      </w:r>
      <w:r w:rsidRPr="00E9713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располагается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доска </w:t>
      </w:r>
      <w:r w:rsidRPr="009A3F8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«Мы – помощники»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формируется умение выполнять обязанности дежурных, прививая положительное отношение к труду, самостоятельность.</w:t>
      </w:r>
    </w:p>
    <w:p w:rsidR="0081376D" w:rsidRPr="009A3F8B" w:rsidRDefault="0081376D" w:rsidP="008137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существует уютное место отдыха – это </w:t>
      </w:r>
      <w:r w:rsidRPr="009A3F8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спальня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находятся кровати для дневного сна детей. Весь интерьер спальни выдержан в гамме теплых пастельных тонов, что способствует приятному отдыху и спокойному сну детей.</w:t>
      </w:r>
    </w:p>
    <w:p w:rsidR="0081376D" w:rsidRDefault="0081376D" w:rsidP="008137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развивающую среду, мы </w:t>
      </w:r>
      <w:r w:rsidRPr="009A3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постарались сделать ее информативно богатой, что обеспечивается разнообразием тематики, многообразием дидактического и информационного материала. Все компоненты среды сочетаются между собой по содержанию, художественному решению, обеспечивают содержательное общение взрослых и детей.</w:t>
      </w:r>
    </w:p>
    <w:p w:rsidR="0081376D" w:rsidRDefault="0081376D" w:rsidP="0081376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Развивающая предметно-пространственная среда дошкольной организации должна быть:</w:t>
      </w:r>
    </w:p>
    <w:p w:rsidR="0081376D" w:rsidRPr="00600B1E" w:rsidRDefault="0081376D" w:rsidP="0081376D">
      <w:pPr>
        <w:pStyle w:val="a3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B1E">
        <w:rPr>
          <w:rFonts w:ascii="Times New Roman" w:eastAsia="Calibri" w:hAnsi="Times New Roman" w:cs="Times New Roman"/>
          <w:sz w:val="24"/>
          <w:szCs w:val="24"/>
        </w:rPr>
        <w:t>содержательно-насыщенной, развивающей;</w:t>
      </w:r>
    </w:p>
    <w:p w:rsidR="0081376D" w:rsidRDefault="0081376D" w:rsidP="0081376D">
      <w:pPr>
        <w:pStyle w:val="a3"/>
        <w:numPr>
          <w:ilvl w:val="0"/>
          <w:numId w:val="1"/>
        </w:numPr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трансформируемой;</w:t>
      </w:r>
    </w:p>
    <w:p w:rsidR="0081376D" w:rsidRDefault="0081376D" w:rsidP="0081376D">
      <w:pPr>
        <w:pStyle w:val="a3"/>
        <w:numPr>
          <w:ilvl w:val="0"/>
          <w:numId w:val="1"/>
        </w:numPr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полифункциональной;</w:t>
      </w:r>
    </w:p>
    <w:p w:rsidR="0081376D" w:rsidRDefault="0081376D" w:rsidP="0081376D">
      <w:pPr>
        <w:pStyle w:val="a3"/>
        <w:numPr>
          <w:ilvl w:val="0"/>
          <w:numId w:val="1"/>
        </w:numPr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вариативной;</w:t>
      </w:r>
    </w:p>
    <w:p w:rsidR="0081376D" w:rsidRDefault="0081376D" w:rsidP="0081376D">
      <w:pPr>
        <w:pStyle w:val="a3"/>
        <w:numPr>
          <w:ilvl w:val="0"/>
          <w:numId w:val="1"/>
        </w:numPr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доступной;</w:t>
      </w:r>
    </w:p>
    <w:p w:rsidR="0081376D" w:rsidRDefault="0081376D" w:rsidP="0081376D">
      <w:pPr>
        <w:pStyle w:val="a3"/>
        <w:numPr>
          <w:ilvl w:val="0"/>
          <w:numId w:val="1"/>
        </w:numPr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безопасной;</w:t>
      </w:r>
    </w:p>
    <w:p w:rsidR="0081376D" w:rsidRDefault="0081376D" w:rsidP="0081376D">
      <w:pPr>
        <w:pStyle w:val="a3"/>
        <w:numPr>
          <w:ilvl w:val="0"/>
          <w:numId w:val="1"/>
        </w:numPr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376D" w:rsidRPr="00600B1E" w:rsidRDefault="0081376D" w:rsidP="0081376D">
      <w:pPr>
        <w:pStyle w:val="a3"/>
        <w:numPr>
          <w:ilvl w:val="0"/>
          <w:numId w:val="1"/>
        </w:numPr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эстетически привлекательной.</w:t>
      </w:r>
    </w:p>
    <w:p w:rsidR="0081376D" w:rsidRDefault="0081376D" w:rsidP="0081376D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76D" w:rsidRPr="00A564B8" w:rsidRDefault="0081376D" w:rsidP="00813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564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Список используемой литературы</w:t>
      </w:r>
    </w:p>
    <w:p w:rsidR="0081376D" w:rsidRDefault="0081376D" w:rsidP="0081376D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76D" w:rsidRPr="00395CE3" w:rsidRDefault="0081376D" w:rsidP="0081376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CE3">
        <w:rPr>
          <w:rFonts w:ascii="Times New Roman" w:hAnsi="Times New Roman" w:cs="Times New Roman"/>
          <w:sz w:val="24"/>
          <w:szCs w:val="24"/>
        </w:rPr>
        <w:t>Агапова И.А. Беседы о великих соотечественниках с детьми 5-7 лет</w:t>
      </w:r>
      <w:r>
        <w:rPr>
          <w:rFonts w:ascii="Times New Roman" w:hAnsi="Times New Roman" w:cs="Times New Roman"/>
          <w:sz w:val="24"/>
          <w:szCs w:val="24"/>
        </w:rPr>
        <w:t>. – М.: ТЦ Сфера, 2005;</w:t>
      </w:r>
    </w:p>
    <w:p w:rsidR="0081376D" w:rsidRDefault="0081376D" w:rsidP="0081376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D27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Pr="00513D27">
        <w:rPr>
          <w:rFonts w:ascii="Times New Roman" w:hAnsi="Times New Roman" w:cs="Times New Roman"/>
          <w:sz w:val="24"/>
          <w:szCs w:val="24"/>
        </w:rPr>
        <w:t xml:space="preserve"> К.Ю., </w:t>
      </w:r>
      <w:proofErr w:type="spellStart"/>
      <w:r w:rsidRPr="00513D27">
        <w:rPr>
          <w:rFonts w:ascii="Times New Roman" w:hAnsi="Times New Roman" w:cs="Times New Roman"/>
          <w:sz w:val="24"/>
          <w:szCs w:val="24"/>
        </w:rPr>
        <w:t>Зимонина</w:t>
      </w:r>
      <w:proofErr w:type="spellEnd"/>
      <w:r w:rsidRPr="00513D27">
        <w:rPr>
          <w:rFonts w:ascii="Times New Roman" w:hAnsi="Times New Roman" w:cs="Times New Roman"/>
          <w:sz w:val="24"/>
          <w:szCs w:val="24"/>
        </w:rPr>
        <w:t xml:space="preserve"> В.Н. Художественно-эстетическое и социально-нравственное воспитание дошкольника. – М.: Школьная пресса, 2007;</w:t>
      </w:r>
    </w:p>
    <w:p w:rsidR="0081376D" w:rsidRDefault="0081376D" w:rsidP="0081376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Буре Р.С. </w:t>
      </w:r>
      <w:r w:rsidRPr="00BF2037">
        <w:rPr>
          <w:rFonts w:ascii="Times New Roman" w:hAnsi="Times New Roman" w:cs="Times New Roman"/>
          <w:sz w:val="24"/>
          <w:szCs w:val="24"/>
        </w:rPr>
        <w:t>Социально-нравс</w:t>
      </w:r>
      <w:r>
        <w:rPr>
          <w:rFonts w:ascii="Times New Roman" w:hAnsi="Times New Roman" w:cs="Times New Roman"/>
          <w:sz w:val="24"/>
          <w:szCs w:val="24"/>
        </w:rPr>
        <w:t>твенное воспитание дошкольников. – М.: МОЗАИКА-СИНТЕЗ, 2015;</w:t>
      </w:r>
    </w:p>
    <w:p w:rsidR="0081376D" w:rsidRDefault="0081376D" w:rsidP="0081376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О.Р. Познавательно-исследовательская деятельность дошкольников. Для занятий с детьми 4-7 лет. – М.: МОЗАИКА-СИНТЕЗ, 2015;</w:t>
      </w:r>
    </w:p>
    <w:p w:rsidR="0081376D" w:rsidRPr="00567C45" w:rsidRDefault="0081376D" w:rsidP="0081376D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C45">
        <w:rPr>
          <w:rFonts w:ascii="Times New Roman" w:hAnsi="Times New Roman" w:cs="Times New Roman"/>
          <w:sz w:val="24"/>
          <w:szCs w:val="24"/>
        </w:rPr>
        <w:t>Гамидова</w:t>
      </w:r>
      <w:proofErr w:type="spellEnd"/>
      <w:r w:rsidRPr="00567C45">
        <w:rPr>
          <w:rFonts w:ascii="Times New Roman" w:hAnsi="Times New Roman" w:cs="Times New Roman"/>
          <w:sz w:val="24"/>
          <w:szCs w:val="24"/>
        </w:rPr>
        <w:t xml:space="preserve"> Э.М. Игры, забавы, развлечения и праздники для детей 6-7 лет. Издание</w:t>
      </w:r>
      <w:r>
        <w:rPr>
          <w:rFonts w:ascii="Times New Roman" w:hAnsi="Times New Roman" w:cs="Times New Roman"/>
          <w:sz w:val="24"/>
          <w:szCs w:val="24"/>
        </w:rPr>
        <w:t xml:space="preserve"> 2-е – Волгоград: Учитель, 2013;</w:t>
      </w:r>
    </w:p>
    <w:p w:rsidR="0081376D" w:rsidRDefault="0081376D" w:rsidP="0081376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Книга для чтения в детском саду 5-7 лет. – М.: изд. ОНИКС, 2008;</w:t>
      </w:r>
    </w:p>
    <w:p w:rsidR="0081376D" w:rsidRPr="00C50EAA" w:rsidRDefault="0081376D" w:rsidP="0081376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04D03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504D03">
        <w:rPr>
          <w:rFonts w:ascii="Times New Roman" w:hAnsi="Times New Roman" w:cs="Times New Roman"/>
          <w:sz w:val="24"/>
          <w:szCs w:val="24"/>
        </w:rPr>
        <w:t xml:space="preserve"> В.В.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Pr="00504D03">
        <w:rPr>
          <w:rFonts w:ascii="Times New Roman" w:hAnsi="Times New Roman" w:cs="Times New Roman"/>
          <w:sz w:val="24"/>
          <w:szCs w:val="24"/>
        </w:rPr>
        <w:t xml:space="preserve"> речи в детском саду</w:t>
      </w:r>
      <w:r>
        <w:rPr>
          <w:rFonts w:ascii="Times New Roman" w:hAnsi="Times New Roman" w:cs="Times New Roman"/>
          <w:sz w:val="24"/>
          <w:szCs w:val="24"/>
        </w:rPr>
        <w:t>: Подготовительная к школе группа</w:t>
      </w:r>
      <w:r w:rsidRPr="00504D03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М.: МОЗАИКА-СИНТЕЗ, 2015</w:t>
      </w:r>
      <w:r w:rsidRPr="00504D03">
        <w:rPr>
          <w:rFonts w:ascii="Times New Roman" w:hAnsi="Times New Roman" w:cs="Times New Roman"/>
          <w:sz w:val="24"/>
          <w:szCs w:val="24"/>
        </w:rPr>
        <w:t>;</w:t>
      </w:r>
    </w:p>
    <w:p w:rsidR="0081376D" w:rsidRDefault="0081376D" w:rsidP="0081376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Грибовская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Ознакомление дошкольников с архитектурой. – М.: Педагогическое общество России, 2005;</w:t>
      </w:r>
    </w:p>
    <w:p w:rsidR="0081376D" w:rsidRDefault="0081376D" w:rsidP="0081376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037">
        <w:rPr>
          <w:rFonts w:ascii="Times New Roman" w:hAnsi="Times New Roman" w:cs="Times New Roman"/>
          <w:sz w:val="24"/>
          <w:szCs w:val="24"/>
        </w:rPr>
        <w:t>Губанова Н.Ф. Игровой деятельности в детском саду. Для работы с детьми 2-7 лет. – М.: МОЗАИКА-СИНТЕЗ, 2015;</w:t>
      </w:r>
    </w:p>
    <w:p w:rsidR="0081376D" w:rsidRDefault="0081376D" w:rsidP="0081376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Ознакомление с предметным и социальным окружением. Подготовительная к школе группа. – М.: МОЗАИКА-СИНТЕЗ, 2016;</w:t>
      </w:r>
    </w:p>
    <w:p w:rsidR="0081376D" w:rsidRPr="00504D03" w:rsidRDefault="0081376D" w:rsidP="0081376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4D03">
        <w:rPr>
          <w:rFonts w:ascii="Times New Roman" w:hAnsi="Times New Roman" w:cs="Times New Roman"/>
          <w:sz w:val="24"/>
          <w:szCs w:val="24"/>
        </w:rPr>
        <w:lastRenderedPageBreak/>
        <w:t>Ельцова</w:t>
      </w:r>
      <w:proofErr w:type="spellEnd"/>
      <w:r w:rsidRPr="00504D03">
        <w:rPr>
          <w:rFonts w:ascii="Times New Roman" w:hAnsi="Times New Roman" w:cs="Times New Roman"/>
          <w:sz w:val="24"/>
          <w:szCs w:val="24"/>
        </w:rPr>
        <w:t xml:space="preserve"> О.М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4D03">
        <w:rPr>
          <w:rFonts w:ascii="Times New Roman" w:hAnsi="Times New Roman" w:cs="Times New Roman"/>
          <w:sz w:val="24"/>
          <w:szCs w:val="24"/>
        </w:rPr>
        <w:t>Подготовка старших дошкольников  к обучению грамоте.</w:t>
      </w:r>
      <w:r>
        <w:rPr>
          <w:rFonts w:ascii="Times New Roman" w:hAnsi="Times New Roman" w:cs="Times New Roman"/>
          <w:sz w:val="24"/>
          <w:szCs w:val="24"/>
        </w:rPr>
        <w:t xml:space="preserve"> – Волгоград: Учитель, 2009</w:t>
      </w:r>
      <w:r w:rsidRPr="00504D03">
        <w:rPr>
          <w:rFonts w:ascii="Times New Roman" w:hAnsi="Times New Roman" w:cs="Times New Roman"/>
          <w:sz w:val="24"/>
          <w:szCs w:val="24"/>
        </w:rPr>
        <w:t>;</w:t>
      </w:r>
    </w:p>
    <w:p w:rsidR="0081376D" w:rsidRDefault="0081376D" w:rsidP="0081376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CE3">
        <w:rPr>
          <w:rFonts w:ascii="Times New Roman" w:hAnsi="Times New Roman" w:cs="Times New Roman"/>
          <w:sz w:val="24"/>
          <w:szCs w:val="24"/>
        </w:rPr>
        <w:t>Зелен</w:t>
      </w:r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395CE3">
        <w:rPr>
          <w:rFonts w:ascii="Times New Roman" w:hAnsi="Times New Roman" w:cs="Times New Roman"/>
          <w:sz w:val="24"/>
          <w:szCs w:val="24"/>
        </w:rPr>
        <w:t xml:space="preserve"> Н.Г. Мы живем в России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CE3">
        <w:rPr>
          <w:rFonts w:ascii="Times New Roman" w:hAnsi="Times New Roman" w:cs="Times New Roman"/>
          <w:sz w:val="24"/>
          <w:szCs w:val="24"/>
        </w:rPr>
        <w:t>М.: Изд. Скрипторий, 2012.</w:t>
      </w:r>
    </w:p>
    <w:p w:rsidR="0081376D" w:rsidRPr="00504D03" w:rsidRDefault="0081376D" w:rsidP="0081376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Ильчук Н.П. Хрестоматии  для дошкольников  м</w:t>
      </w:r>
      <w:r w:rsidRPr="00504D03">
        <w:rPr>
          <w:rFonts w:ascii="Times New Roman" w:hAnsi="Times New Roman" w:cs="Times New Roman"/>
          <w:sz w:val="24"/>
          <w:szCs w:val="24"/>
        </w:rPr>
        <w:t>ладшего, среднего и старшего возраста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4D0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М.: АСТ, </w:t>
      </w:r>
      <w:r w:rsidRPr="00504D03">
        <w:rPr>
          <w:rFonts w:ascii="Times New Roman" w:hAnsi="Times New Roman" w:cs="Times New Roman"/>
          <w:sz w:val="24"/>
          <w:szCs w:val="24"/>
        </w:rPr>
        <w:t>1999;</w:t>
      </w:r>
    </w:p>
    <w:p w:rsidR="0081376D" w:rsidRDefault="0081376D" w:rsidP="0081376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Казакова Р.Г. Рисование с детьми дошкольного возраста: нетрадиционные техники, планирование, конспекты занятий. – М.: ТЦ Сфера, 2015;</w:t>
      </w:r>
    </w:p>
    <w:p w:rsidR="0081376D" w:rsidRDefault="0081376D" w:rsidP="0081376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395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Л.А.</w:t>
      </w:r>
      <w:r w:rsidRPr="00395CE3">
        <w:rPr>
          <w:rFonts w:ascii="Times New Roman" w:hAnsi="Times New Roman" w:cs="Times New Roman"/>
          <w:sz w:val="24"/>
          <w:szCs w:val="24"/>
        </w:rPr>
        <w:t xml:space="preserve"> Дошкольникам о защитниках Отечества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5CE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М.: ТЦ Сфера, 2005;</w:t>
      </w:r>
    </w:p>
    <w:p w:rsidR="0081376D" w:rsidRDefault="0081376D" w:rsidP="0081376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395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Л.А. </w:t>
      </w:r>
      <w:r w:rsidRPr="00395CE3">
        <w:rPr>
          <w:rFonts w:ascii="Times New Roman" w:hAnsi="Times New Roman" w:cs="Times New Roman"/>
          <w:sz w:val="24"/>
          <w:szCs w:val="24"/>
        </w:rPr>
        <w:t>С чего начинается</w:t>
      </w:r>
      <w:r>
        <w:rPr>
          <w:rFonts w:ascii="Times New Roman" w:hAnsi="Times New Roman" w:cs="Times New Roman"/>
          <w:sz w:val="24"/>
          <w:szCs w:val="24"/>
        </w:rPr>
        <w:t xml:space="preserve"> Родина. </w:t>
      </w:r>
      <w:r w:rsidRPr="00395C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М.: ТЦ Сфера, 2004;</w:t>
      </w:r>
      <w:r w:rsidRPr="00395CE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1376D" w:rsidRDefault="0081376D" w:rsidP="0081376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Костюченко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М.П., Виноградова С.Ф.,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Рогочева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Образовательная деятельность на прогулках. Картотека прогулок на каждый день. – Волгоград: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Учитель, 2015;</w:t>
      </w:r>
      <w:proofErr w:type="gramEnd"/>
    </w:p>
    <w:p w:rsidR="0081376D" w:rsidRPr="00241927" w:rsidRDefault="0081376D" w:rsidP="0081376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Кравченко И.В., Долгова Т.Л. Прогулки в детском в саду.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Старшая и подготовительная группы. – М.: ТЦ Сфера, 2016;</w:t>
      </w:r>
    </w:p>
    <w:p w:rsidR="0081376D" w:rsidRPr="00513D27" w:rsidRDefault="0081376D" w:rsidP="0081376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D27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513D27">
        <w:rPr>
          <w:rFonts w:ascii="Times New Roman" w:hAnsi="Times New Roman" w:cs="Times New Roman"/>
          <w:sz w:val="24"/>
          <w:szCs w:val="24"/>
        </w:rPr>
        <w:t xml:space="preserve"> Л.В. Конструирование из строительного материала. Подготовительная группа. – М.: МОЗАИКА-СИНТЕЗ, 2015;</w:t>
      </w:r>
    </w:p>
    <w:p w:rsidR="0081376D" w:rsidRDefault="0081376D" w:rsidP="0081376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Трудовое воспитание в детском саду. Для занятий с детьми 3-7 лет.  – М.: МОЗАИКА-СИНТЕЗ, 2015;</w:t>
      </w:r>
    </w:p>
    <w:p w:rsidR="0081376D" w:rsidRDefault="0081376D" w:rsidP="0081376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09B">
        <w:rPr>
          <w:rFonts w:ascii="Times New Roman" w:hAnsi="Times New Roman" w:cs="Times New Roman"/>
          <w:sz w:val="24"/>
          <w:szCs w:val="24"/>
        </w:rPr>
        <w:t>Лыкова И.А. Изобразител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 в детском саду. Первая младшая группа. – </w:t>
      </w:r>
      <w:r w:rsidRPr="0064409B">
        <w:rPr>
          <w:rFonts w:ascii="Times New Roman" w:hAnsi="Times New Roman" w:cs="Times New Roman"/>
          <w:sz w:val="24"/>
          <w:szCs w:val="24"/>
        </w:rPr>
        <w:t xml:space="preserve">М: </w:t>
      </w:r>
      <w:r>
        <w:rPr>
          <w:rFonts w:ascii="Times New Roman" w:hAnsi="Times New Roman" w:cs="Times New Roman"/>
          <w:sz w:val="24"/>
          <w:szCs w:val="24"/>
        </w:rPr>
        <w:t xml:space="preserve">изд. дом </w:t>
      </w:r>
      <w:r w:rsidRPr="0064409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Цветной мир</w:t>
      </w:r>
      <w:r w:rsidRPr="006440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2016</w:t>
      </w:r>
      <w:r w:rsidRPr="0064409B">
        <w:rPr>
          <w:rFonts w:ascii="Times New Roman" w:hAnsi="Times New Roman" w:cs="Times New Roman"/>
          <w:sz w:val="24"/>
          <w:szCs w:val="24"/>
        </w:rPr>
        <w:t>;</w:t>
      </w:r>
    </w:p>
    <w:p w:rsidR="0081376D" w:rsidRPr="00A564B8" w:rsidRDefault="0081376D" w:rsidP="0081376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64B8">
        <w:rPr>
          <w:rFonts w:ascii="Times New Roman" w:hAnsi="Times New Roman" w:cs="Times New Roman"/>
          <w:sz w:val="24"/>
          <w:szCs w:val="24"/>
        </w:rPr>
        <w:t>Марудова</w:t>
      </w:r>
      <w:proofErr w:type="spellEnd"/>
      <w:r w:rsidRPr="00A564B8">
        <w:rPr>
          <w:rFonts w:ascii="Times New Roman" w:hAnsi="Times New Roman" w:cs="Times New Roman"/>
          <w:sz w:val="24"/>
          <w:szCs w:val="24"/>
        </w:rPr>
        <w:t xml:space="preserve"> Е.В. Ознакомление дошкольников с окружающим миром,                 экспериментирование. – ООО Издательство Детство-пресс, 2010.</w:t>
      </w:r>
    </w:p>
    <w:p w:rsidR="0081376D" w:rsidRDefault="0081376D" w:rsidP="0081376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Л.Ю. Сборник дидактических игр по ознакомлению с окружающим миром. Для занятий с детьми 4-7 лет. – М.: МОЗАИКА-СИНТЕЗ, 2015;</w:t>
      </w:r>
    </w:p>
    <w:p w:rsidR="0081376D" w:rsidRPr="006F5D49" w:rsidRDefault="0081376D" w:rsidP="0081376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Формирование элементарных математических представлений. Подготовительная к школе группа. – М.: МОЗАИКА-СИНТЕЗ, 2015;</w:t>
      </w:r>
    </w:p>
    <w:p w:rsidR="0081376D" w:rsidRPr="00652284" w:rsidRDefault="0081376D" w:rsidP="0081376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Саввинов</w:t>
      </w:r>
      <w:proofErr w:type="spellEnd"/>
      <w:r>
        <w:rPr>
          <w:rFonts w:ascii="Times New Roman" w:hAnsi="Times New Roman"/>
          <w:sz w:val="24"/>
        </w:rPr>
        <w:t xml:space="preserve"> Н.Е. Жизнь наших предков. Якутск: ЕНМЦ </w:t>
      </w:r>
      <w:proofErr w:type="gramStart"/>
      <w:r>
        <w:rPr>
          <w:rFonts w:ascii="Times New Roman" w:hAnsi="Times New Roman"/>
          <w:sz w:val="24"/>
        </w:rPr>
        <w:t>МО РС</w:t>
      </w:r>
      <w:proofErr w:type="gramEnd"/>
      <w:r>
        <w:rPr>
          <w:rFonts w:ascii="Times New Roman" w:hAnsi="Times New Roman"/>
          <w:sz w:val="24"/>
        </w:rPr>
        <w:t xml:space="preserve"> (Я), 1992;</w:t>
      </w:r>
    </w:p>
    <w:p w:rsidR="0081376D" w:rsidRPr="00321521" w:rsidRDefault="0081376D" w:rsidP="0081376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Ознакомление с природой в детском саду. Подготовительная к школе группа. – М.: МОЗАИКА-СИНТЕЗ, 2015;</w:t>
      </w:r>
    </w:p>
    <w:p w:rsidR="0081376D" w:rsidRPr="00E641F7" w:rsidRDefault="0081376D" w:rsidP="0081376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Сомоготто</w:t>
      </w:r>
      <w:proofErr w:type="spellEnd"/>
      <w:r>
        <w:rPr>
          <w:rFonts w:ascii="Times New Roman" w:hAnsi="Times New Roman"/>
          <w:sz w:val="24"/>
        </w:rPr>
        <w:t xml:space="preserve"> С. Обычаи народа Саха. Якутск: НИПК «</w:t>
      </w:r>
      <w:proofErr w:type="spellStart"/>
      <w:r>
        <w:rPr>
          <w:rFonts w:ascii="Times New Roman" w:hAnsi="Times New Roman"/>
          <w:sz w:val="24"/>
        </w:rPr>
        <w:t>Сахаполиграфиздат</w:t>
      </w:r>
      <w:proofErr w:type="spellEnd"/>
      <w:r>
        <w:rPr>
          <w:rFonts w:ascii="Times New Roman" w:hAnsi="Times New Roman"/>
          <w:sz w:val="24"/>
        </w:rPr>
        <w:t>», 1996;</w:t>
      </w:r>
    </w:p>
    <w:p w:rsidR="0081376D" w:rsidRPr="00652284" w:rsidRDefault="0081376D" w:rsidP="0081376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902AD">
        <w:rPr>
          <w:rFonts w:ascii="Times New Roman" w:hAnsi="Times New Roman"/>
          <w:sz w:val="24"/>
        </w:rPr>
        <w:t xml:space="preserve">Федоров  А.С. </w:t>
      </w:r>
      <w:r>
        <w:rPr>
          <w:rFonts w:ascii="Times New Roman" w:hAnsi="Times New Roman"/>
          <w:sz w:val="24"/>
        </w:rPr>
        <w:t xml:space="preserve">Народные игры и забавы </w:t>
      </w:r>
      <w:proofErr w:type="spellStart"/>
      <w:r>
        <w:rPr>
          <w:rFonts w:ascii="Times New Roman" w:hAnsi="Times New Roman"/>
          <w:sz w:val="24"/>
        </w:rPr>
        <w:t>саха</w:t>
      </w:r>
      <w:proofErr w:type="spellEnd"/>
      <w:r>
        <w:rPr>
          <w:rFonts w:ascii="Times New Roman" w:hAnsi="Times New Roman"/>
          <w:sz w:val="24"/>
        </w:rPr>
        <w:t>.</w:t>
      </w:r>
      <w:r w:rsidRPr="005902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Якутск: </w:t>
      </w:r>
      <w:proofErr w:type="spellStart"/>
      <w:r>
        <w:rPr>
          <w:rFonts w:ascii="Times New Roman" w:hAnsi="Times New Roman"/>
          <w:sz w:val="24"/>
        </w:rPr>
        <w:t>Бичик</w:t>
      </w:r>
      <w:proofErr w:type="spellEnd"/>
      <w:r>
        <w:rPr>
          <w:rFonts w:ascii="Times New Roman" w:hAnsi="Times New Roman"/>
          <w:sz w:val="24"/>
        </w:rPr>
        <w:t>, 2011;</w:t>
      </w:r>
    </w:p>
    <w:p w:rsidR="0081376D" w:rsidRDefault="0081376D" w:rsidP="0081376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C65">
        <w:rPr>
          <w:rFonts w:ascii="Times New Roman" w:hAnsi="Times New Roman" w:cs="Times New Roman"/>
          <w:sz w:val="24"/>
          <w:szCs w:val="24"/>
        </w:rPr>
        <w:t>Харченко Т.Е. Бодрящая гим</w:t>
      </w:r>
      <w:r>
        <w:rPr>
          <w:rFonts w:ascii="Times New Roman" w:hAnsi="Times New Roman" w:cs="Times New Roman"/>
          <w:sz w:val="24"/>
          <w:szCs w:val="24"/>
        </w:rPr>
        <w:t>настика для дошкольников. – СПб</w:t>
      </w:r>
      <w:r w:rsidRPr="00E91C65">
        <w:rPr>
          <w:rFonts w:ascii="Times New Roman" w:hAnsi="Times New Roman" w:cs="Times New Roman"/>
          <w:sz w:val="24"/>
          <w:szCs w:val="24"/>
        </w:rPr>
        <w:t>: ДЕТСТВО-ПРЕСС,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76D" w:rsidRPr="00E91C65" w:rsidRDefault="0081376D" w:rsidP="0081376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91C65">
        <w:rPr>
          <w:rFonts w:ascii="Times New Roman" w:hAnsi="Times New Roman" w:cs="Times New Roman"/>
          <w:sz w:val="24"/>
          <w:szCs w:val="24"/>
        </w:rPr>
        <w:t xml:space="preserve">Харченко </w:t>
      </w:r>
      <w:r>
        <w:rPr>
          <w:rFonts w:ascii="Times New Roman" w:hAnsi="Times New Roman" w:cs="Times New Roman"/>
          <w:sz w:val="24"/>
          <w:szCs w:val="24"/>
        </w:rPr>
        <w:t xml:space="preserve">Т.Е. </w:t>
      </w:r>
      <w:r w:rsidRPr="00E91C65">
        <w:rPr>
          <w:rFonts w:ascii="Times New Roman" w:hAnsi="Times New Roman" w:cs="Times New Roman"/>
          <w:sz w:val="24"/>
          <w:szCs w:val="24"/>
        </w:rPr>
        <w:t>Утренняя гимнастика в детском саду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1C65">
        <w:rPr>
          <w:rFonts w:ascii="Times New Roman" w:hAnsi="Times New Roman" w:cs="Times New Roman"/>
          <w:sz w:val="24"/>
          <w:szCs w:val="24"/>
        </w:rPr>
        <w:t xml:space="preserve"> –  М.: МОЗАИКА-СИНТЕЗ, </w:t>
      </w:r>
      <w:r>
        <w:rPr>
          <w:rFonts w:ascii="Times New Roman" w:hAnsi="Times New Roman" w:cs="Times New Roman"/>
          <w:sz w:val="24"/>
          <w:szCs w:val="24"/>
        </w:rPr>
        <w:t xml:space="preserve">2009; </w:t>
      </w:r>
    </w:p>
    <w:p w:rsidR="0081376D" w:rsidRDefault="0081376D" w:rsidP="0081376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Шорыгина Т.А. Беседы о правилах дорожного движения с детьми 5-8 лет. </w:t>
      </w:r>
      <w:r w:rsidRPr="00CE72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М.: ТЦ Сфера, 2011.</w:t>
      </w:r>
    </w:p>
    <w:p w:rsidR="00891A5F" w:rsidRDefault="00891A5F"/>
    <w:sectPr w:rsidR="00891A5F" w:rsidSect="0089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2EBD"/>
    <w:multiLevelType w:val="hybridMultilevel"/>
    <w:tmpl w:val="72466D54"/>
    <w:lvl w:ilvl="0" w:tplc="954CE91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1D6B36"/>
    <w:multiLevelType w:val="hybridMultilevel"/>
    <w:tmpl w:val="98103DD6"/>
    <w:lvl w:ilvl="0" w:tplc="954CE912">
      <w:start w:val="1"/>
      <w:numFmt w:val="bullet"/>
      <w:lvlText w:val="-"/>
      <w:lvlJc w:val="left"/>
      <w:pPr>
        <w:ind w:left="7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0CE550A5"/>
    <w:multiLevelType w:val="multilevel"/>
    <w:tmpl w:val="330A76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338FC"/>
    <w:multiLevelType w:val="hybridMultilevel"/>
    <w:tmpl w:val="B7A02946"/>
    <w:lvl w:ilvl="0" w:tplc="954CE912">
      <w:start w:val="1"/>
      <w:numFmt w:val="bullet"/>
      <w:lvlText w:val="-"/>
      <w:lvlJc w:val="left"/>
      <w:pPr>
        <w:ind w:left="7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269A1007"/>
    <w:multiLevelType w:val="hybridMultilevel"/>
    <w:tmpl w:val="0E30C994"/>
    <w:lvl w:ilvl="0" w:tplc="954CE9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37465"/>
    <w:multiLevelType w:val="hybridMultilevel"/>
    <w:tmpl w:val="4A285A78"/>
    <w:lvl w:ilvl="0" w:tplc="954CE912">
      <w:start w:val="1"/>
      <w:numFmt w:val="bullet"/>
      <w:lvlText w:val="-"/>
      <w:lvlJc w:val="left"/>
      <w:pPr>
        <w:ind w:left="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37E209DF"/>
    <w:multiLevelType w:val="hybridMultilevel"/>
    <w:tmpl w:val="9D962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D6E7B"/>
    <w:multiLevelType w:val="hybridMultilevel"/>
    <w:tmpl w:val="5606A2C6"/>
    <w:lvl w:ilvl="0" w:tplc="954CE9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21340"/>
    <w:multiLevelType w:val="hybridMultilevel"/>
    <w:tmpl w:val="4C7496EA"/>
    <w:lvl w:ilvl="0" w:tplc="954CE9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0262B"/>
    <w:multiLevelType w:val="hybridMultilevel"/>
    <w:tmpl w:val="0A22F574"/>
    <w:lvl w:ilvl="0" w:tplc="954CE9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7054"/>
    <w:multiLevelType w:val="hybridMultilevel"/>
    <w:tmpl w:val="4E465650"/>
    <w:lvl w:ilvl="0" w:tplc="954CE9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01BCC"/>
    <w:multiLevelType w:val="hybridMultilevel"/>
    <w:tmpl w:val="1114A56C"/>
    <w:lvl w:ilvl="0" w:tplc="954CE9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36E3A"/>
    <w:multiLevelType w:val="hybridMultilevel"/>
    <w:tmpl w:val="D09215B2"/>
    <w:lvl w:ilvl="0" w:tplc="954CE912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DD3E8C"/>
    <w:multiLevelType w:val="hybridMultilevel"/>
    <w:tmpl w:val="7EA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503B3"/>
    <w:multiLevelType w:val="hybridMultilevel"/>
    <w:tmpl w:val="0CE65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12"/>
  </w:num>
  <w:num w:numId="11">
    <w:abstractNumId w:val="3"/>
  </w:num>
  <w:num w:numId="12">
    <w:abstractNumId w:val="11"/>
  </w:num>
  <w:num w:numId="13">
    <w:abstractNumId w:val="9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76D"/>
    <w:rsid w:val="007549A7"/>
    <w:rsid w:val="0081376D"/>
    <w:rsid w:val="00891A5F"/>
    <w:rsid w:val="00966BDD"/>
    <w:rsid w:val="00F6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76D"/>
    <w:pPr>
      <w:ind w:left="720"/>
      <w:contextualSpacing/>
    </w:pPr>
  </w:style>
  <w:style w:type="paragraph" w:styleId="a4">
    <w:name w:val="No Spacing"/>
    <w:uiPriority w:val="1"/>
    <w:qFormat/>
    <w:rsid w:val="008137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2052</Words>
  <Characters>11697</Characters>
  <Application>Microsoft Office Word</Application>
  <DocSecurity>0</DocSecurity>
  <Lines>97</Lines>
  <Paragraphs>27</Paragraphs>
  <ScaleCrop>false</ScaleCrop>
  <Company>Grizli777</Company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2022-10-09T07:39:00Z</dcterms:created>
  <dcterms:modified xsi:type="dcterms:W3CDTF">2022-10-09T07:49:00Z</dcterms:modified>
</cp:coreProperties>
</file>